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0BBB" w:rsidRDefault="00816412" w:rsidP="005304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-129540</wp:posOffset>
            </wp:positionV>
            <wp:extent cx="1200150" cy="349250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45C">
        <w:rPr>
          <w:rFonts w:ascii="Times New Roman" w:hAnsi="Times New Roman"/>
          <w:b/>
          <w:sz w:val="24"/>
          <w:szCs w:val="24"/>
          <w:u w:val="single"/>
        </w:rPr>
        <w:br w:type="textWrapping" w:clear="all"/>
      </w:r>
    </w:p>
    <w:p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ALYTAUS RAJONO VIETOS VEIKLOS GRUPĖS VALDYBOS  RAŠYTINIO SPRENDIMO PRIĖMIMO PROCEDŪROS  PROTOKOLAS  NR.</w:t>
      </w:r>
      <w:r w:rsidR="00AC5C4F">
        <w:rPr>
          <w:rFonts w:ascii="Times New Roman" w:hAnsi="Times New Roman"/>
          <w:b/>
          <w:sz w:val="24"/>
          <w:szCs w:val="24"/>
        </w:rPr>
        <w:t>4</w:t>
      </w:r>
      <w:r w:rsidR="00CF649B">
        <w:rPr>
          <w:rFonts w:ascii="Times New Roman" w:hAnsi="Times New Roman"/>
          <w:b/>
          <w:sz w:val="24"/>
          <w:szCs w:val="24"/>
        </w:rPr>
        <w:t>4</w:t>
      </w:r>
    </w:p>
    <w:p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7688F">
        <w:rPr>
          <w:rFonts w:ascii="Times New Roman" w:hAnsi="Times New Roman"/>
          <w:b/>
          <w:sz w:val="24"/>
          <w:szCs w:val="24"/>
        </w:rPr>
        <w:t xml:space="preserve">2025 m. </w:t>
      </w:r>
      <w:r w:rsidR="008E2F10" w:rsidRPr="0067688F">
        <w:rPr>
          <w:rFonts w:ascii="Times New Roman" w:hAnsi="Times New Roman"/>
          <w:b/>
          <w:sz w:val="24"/>
          <w:szCs w:val="24"/>
        </w:rPr>
        <w:t>rug</w:t>
      </w:r>
      <w:r w:rsidR="00A25D3F">
        <w:rPr>
          <w:rFonts w:ascii="Times New Roman" w:hAnsi="Times New Roman"/>
          <w:b/>
          <w:sz w:val="24"/>
          <w:szCs w:val="24"/>
        </w:rPr>
        <w:t>sėjo</w:t>
      </w:r>
      <w:r w:rsidR="00A83D82" w:rsidRPr="0067688F">
        <w:rPr>
          <w:rFonts w:ascii="Times New Roman" w:hAnsi="Times New Roman"/>
          <w:b/>
          <w:sz w:val="24"/>
          <w:szCs w:val="24"/>
        </w:rPr>
        <w:t xml:space="preserve"> </w:t>
      </w:r>
      <w:r w:rsidR="00A25D3F">
        <w:rPr>
          <w:rFonts w:ascii="Times New Roman" w:hAnsi="Times New Roman"/>
          <w:b/>
          <w:sz w:val="24"/>
          <w:szCs w:val="24"/>
        </w:rPr>
        <w:t>4</w:t>
      </w:r>
      <w:r w:rsidR="0002350E" w:rsidRPr="0067688F">
        <w:rPr>
          <w:rFonts w:ascii="Times New Roman" w:hAnsi="Times New Roman"/>
          <w:b/>
          <w:sz w:val="24"/>
          <w:szCs w:val="24"/>
        </w:rPr>
        <w:t xml:space="preserve"> </w:t>
      </w:r>
      <w:r w:rsidRPr="0067688F">
        <w:rPr>
          <w:rFonts w:ascii="Times New Roman" w:hAnsi="Times New Roman"/>
          <w:b/>
          <w:sz w:val="24"/>
          <w:szCs w:val="24"/>
        </w:rPr>
        <w:t>d., 1</w:t>
      </w:r>
      <w:r w:rsidR="00A25D3F">
        <w:rPr>
          <w:rFonts w:ascii="Times New Roman" w:hAnsi="Times New Roman"/>
          <w:b/>
          <w:sz w:val="24"/>
          <w:szCs w:val="24"/>
        </w:rPr>
        <w:t>5</w:t>
      </w:r>
      <w:r w:rsidRPr="0067688F">
        <w:rPr>
          <w:rFonts w:ascii="Times New Roman" w:hAnsi="Times New Roman"/>
          <w:b/>
          <w:sz w:val="24"/>
          <w:szCs w:val="24"/>
        </w:rPr>
        <w:t>.</w:t>
      </w:r>
      <w:r w:rsidR="00CF649B">
        <w:rPr>
          <w:rFonts w:ascii="Times New Roman" w:hAnsi="Times New Roman"/>
          <w:b/>
          <w:sz w:val="24"/>
          <w:szCs w:val="24"/>
        </w:rPr>
        <w:t>30</w:t>
      </w:r>
      <w:r w:rsidRPr="0067688F">
        <w:rPr>
          <w:rFonts w:ascii="Times New Roman" w:hAnsi="Times New Roman"/>
          <w:b/>
          <w:sz w:val="24"/>
          <w:szCs w:val="24"/>
        </w:rPr>
        <w:t xml:space="preserve"> val.</w:t>
      </w:r>
    </w:p>
    <w:p w:rsidR="005A03FB" w:rsidRPr="005A03FB" w:rsidRDefault="005A03FB" w:rsidP="0053045C">
      <w:pPr>
        <w:pStyle w:val="Sraopastraipa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429E6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 xml:space="preserve">Alytaus rajono vietos veiklos grupės (toliau – VVG) valdybos  rašytinio </w:t>
      </w:r>
      <w:r w:rsidRPr="005A03FB">
        <w:rPr>
          <w:rFonts w:ascii="Times New Roman" w:hAnsi="Times New Roman"/>
          <w:bCs/>
          <w:sz w:val="24"/>
          <w:szCs w:val="24"/>
        </w:rPr>
        <w:t>sprendimo priėmimo procedūra Nr.</w:t>
      </w:r>
      <w:r w:rsidR="00AC5C4F">
        <w:rPr>
          <w:rFonts w:ascii="Times New Roman" w:hAnsi="Times New Roman"/>
          <w:bCs/>
          <w:sz w:val="24"/>
          <w:szCs w:val="24"/>
        </w:rPr>
        <w:t>4</w:t>
      </w:r>
      <w:r w:rsidR="00CF649B">
        <w:rPr>
          <w:rFonts w:ascii="Times New Roman" w:hAnsi="Times New Roman"/>
          <w:bCs/>
          <w:sz w:val="24"/>
          <w:szCs w:val="24"/>
        </w:rPr>
        <w:t>4</w:t>
      </w:r>
      <w:r w:rsidRPr="005A03FB">
        <w:rPr>
          <w:rFonts w:ascii="Times New Roman" w:hAnsi="Times New Roman"/>
          <w:bCs/>
          <w:sz w:val="24"/>
          <w:szCs w:val="24"/>
        </w:rPr>
        <w:t xml:space="preserve"> skelb</w:t>
      </w:r>
      <w:r w:rsidR="0053045C">
        <w:rPr>
          <w:rFonts w:ascii="Times New Roman" w:hAnsi="Times New Roman"/>
          <w:bCs/>
          <w:sz w:val="24"/>
          <w:szCs w:val="24"/>
        </w:rPr>
        <w:t>i</w:t>
      </w:r>
      <w:r w:rsidRPr="005A03FB">
        <w:rPr>
          <w:rFonts w:ascii="Times New Roman" w:hAnsi="Times New Roman"/>
          <w:bCs/>
          <w:sz w:val="24"/>
          <w:szCs w:val="24"/>
        </w:rPr>
        <w:t>a</w:t>
      </w:r>
      <w:r w:rsidR="0053045C">
        <w:rPr>
          <w:rFonts w:ascii="Times New Roman" w:hAnsi="Times New Roman"/>
          <w:bCs/>
          <w:sz w:val="24"/>
          <w:szCs w:val="24"/>
        </w:rPr>
        <w:t>ma</w:t>
      </w:r>
      <w:r w:rsidRPr="005A03FB">
        <w:rPr>
          <w:rFonts w:ascii="Times New Roman" w:hAnsi="Times New Roman"/>
          <w:bCs/>
          <w:sz w:val="24"/>
          <w:szCs w:val="24"/>
        </w:rPr>
        <w:t xml:space="preserve"> nuo 2025 m.</w:t>
      </w:r>
      <w:r w:rsidR="00A83D82">
        <w:rPr>
          <w:rFonts w:ascii="Times New Roman" w:hAnsi="Times New Roman"/>
          <w:bCs/>
          <w:sz w:val="24"/>
          <w:szCs w:val="24"/>
        </w:rPr>
        <w:t xml:space="preserve"> </w:t>
      </w:r>
      <w:r w:rsidR="00AC5C4F">
        <w:rPr>
          <w:rFonts w:ascii="Times New Roman" w:hAnsi="Times New Roman"/>
          <w:bCs/>
          <w:sz w:val="24"/>
          <w:szCs w:val="24"/>
        </w:rPr>
        <w:t xml:space="preserve"> rug</w:t>
      </w:r>
      <w:r w:rsidR="00CF649B">
        <w:rPr>
          <w:rFonts w:ascii="Times New Roman" w:hAnsi="Times New Roman"/>
          <w:bCs/>
          <w:sz w:val="24"/>
          <w:szCs w:val="24"/>
        </w:rPr>
        <w:t>sėjo</w:t>
      </w:r>
      <w:r w:rsidR="00AC5C4F">
        <w:rPr>
          <w:rFonts w:ascii="Times New Roman" w:hAnsi="Times New Roman"/>
          <w:bCs/>
          <w:sz w:val="24"/>
          <w:szCs w:val="24"/>
        </w:rPr>
        <w:t xml:space="preserve"> </w:t>
      </w:r>
      <w:r w:rsidR="00151738">
        <w:rPr>
          <w:rFonts w:ascii="Times New Roman" w:hAnsi="Times New Roman"/>
          <w:bCs/>
          <w:sz w:val="24"/>
          <w:szCs w:val="24"/>
        </w:rPr>
        <w:t>2</w:t>
      </w:r>
      <w:r w:rsidR="00A83D82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d., </w:t>
      </w:r>
      <w:r w:rsidR="00151738">
        <w:rPr>
          <w:rFonts w:ascii="Times New Roman" w:hAnsi="Times New Roman"/>
          <w:bCs/>
          <w:sz w:val="24"/>
          <w:szCs w:val="24"/>
        </w:rPr>
        <w:t>1</w:t>
      </w:r>
      <w:r w:rsidR="00A25D3F">
        <w:rPr>
          <w:rFonts w:ascii="Times New Roman" w:hAnsi="Times New Roman"/>
          <w:bCs/>
          <w:sz w:val="24"/>
          <w:szCs w:val="24"/>
        </w:rPr>
        <w:t>5</w:t>
      </w:r>
      <w:r w:rsidR="00CF649B">
        <w:rPr>
          <w:rFonts w:ascii="Times New Roman" w:hAnsi="Times New Roman"/>
          <w:bCs/>
          <w:sz w:val="24"/>
          <w:szCs w:val="24"/>
        </w:rPr>
        <w:t>.30</w:t>
      </w:r>
      <w:r w:rsidRPr="005A03FB">
        <w:rPr>
          <w:rFonts w:ascii="Times New Roman" w:hAnsi="Times New Roman"/>
          <w:bCs/>
          <w:sz w:val="24"/>
          <w:szCs w:val="24"/>
        </w:rPr>
        <w:t xml:space="preserve"> val. iki 2025 m. </w:t>
      </w:r>
      <w:r w:rsidR="00AC5C4F">
        <w:rPr>
          <w:rFonts w:ascii="Times New Roman" w:hAnsi="Times New Roman"/>
          <w:bCs/>
          <w:sz w:val="24"/>
          <w:szCs w:val="24"/>
        </w:rPr>
        <w:t>rug</w:t>
      </w:r>
      <w:r w:rsidR="00CF649B">
        <w:rPr>
          <w:rFonts w:ascii="Times New Roman" w:hAnsi="Times New Roman"/>
          <w:bCs/>
          <w:sz w:val="24"/>
          <w:szCs w:val="24"/>
        </w:rPr>
        <w:t>sėjo</w:t>
      </w:r>
      <w:r w:rsidR="00AC5C4F">
        <w:rPr>
          <w:rFonts w:ascii="Times New Roman" w:hAnsi="Times New Roman"/>
          <w:bCs/>
          <w:sz w:val="24"/>
          <w:szCs w:val="24"/>
        </w:rPr>
        <w:t xml:space="preserve"> </w:t>
      </w:r>
      <w:r w:rsidR="00CF649B">
        <w:rPr>
          <w:rFonts w:ascii="Times New Roman" w:hAnsi="Times New Roman"/>
          <w:bCs/>
          <w:sz w:val="24"/>
          <w:szCs w:val="24"/>
        </w:rPr>
        <w:t>4</w:t>
      </w:r>
      <w:r w:rsidR="00AC5C4F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>d.,1</w:t>
      </w:r>
      <w:r w:rsidR="00A25D3F">
        <w:rPr>
          <w:rFonts w:ascii="Times New Roman" w:hAnsi="Times New Roman"/>
          <w:bCs/>
          <w:sz w:val="24"/>
          <w:szCs w:val="24"/>
        </w:rPr>
        <w:t>5.30 val.</w:t>
      </w:r>
    </w:p>
    <w:p w:rsidR="00B429E6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Svarstymui pateikta klausima</w:t>
      </w:r>
      <w:r w:rsidR="00B429E6">
        <w:rPr>
          <w:rFonts w:ascii="Times New Roman" w:hAnsi="Times New Roman"/>
          <w:bCs/>
          <w:sz w:val="24"/>
          <w:szCs w:val="24"/>
        </w:rPr>
        <w:t>i</w:t>
      </w:r>
      <w:r w:rsidRPr="005A03FB">
        <w:rPr>
          <w:rFonts w:ascii="Times New Roman" w:hAnsi="Times New Roman"/>
          <w:bCs/>
          <w:sz w:val="24"/>
          <w:szCs w:val="24"/>
        </w:rPr>
        <w:t xml:space="preserve">: </w:t>
      </w:r>
    </w:p>
    <w:p w:rsidR="005A03FB" w:rsidRDefault="00B429E6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E24BC">
        <w:rPr>
          <w:rFonts w:ascii="Times New Roman" w:hAnsi="Times New Roman"/>
          <w:b/>
          <w:sz w:val="24"/>
          <w:szCs w:val="24"/>
        </w:rPr>
        <w:t>1.</w:t>
      </w:r>
      <w:r w:rsidR="005A03FB" w:rsidRPr="00AE24BC">
        <w:rPr>
          <w:rFonts w:ascii="Times New Roman" w:hAnsi="Times New Roman"/>
          <w:b/>
          <w:sz w:val="24"/>
          <w:szCs w:val="24"/>
        </w:rPr>
        <w:t>Dėl</w:t>
      </w:r>
      <w:r w:rsidR="005A03FB" w:rsidRPr="005A03FB">
        <w:rPr>
          <w:rFonts w:ascii="Times New Roman" w:hAnsi="Times New Roman"/>
          <w:b/>
          <w:sz w:val="24"/>
          <w:szCs w:val="24"/>
        </w:rPr>
        <w:t xml:space="preserve"> Alytaus rajono vietos veiklos grupės </w:t>
      </w:r>
      <w:r w:rsidR="00CF649B">
        <w:rPr>
          <w:rFonts w:ascii="Times New Roman" w:hAnsi="Times New Roman"/>
          <w:b/>
          <w:sz w:val="24"/>
          <w:szCs w:val="24"/>
        </w:rPr>
        <w:t xml:space="preserve"> visuotinio narių susirinkimo.</w:t>
      </w:r>
      <w:r w:rsidR="005A03FB" w:rsidRPr="005A03FB">
        <w:rPr>
          <w:rFonts w:ascii="Times New Roman" w:hAnsi="Times New Roman"/>
          <w:bCs/>
          <w:sz w:val="24"/>
          <w:szCs w:val="24"/>
        </w:rPr>
        <w:t xml:space="preserve"> </w:t>
      </w:r>
    </w:p>
    <w:p w:rsidR="005A03FB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Rašytinio sprendimo priėmimo procedūros pirmininkė – VVG valdybos pirmininkė  Ingrida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>, sekretorius - VVG   pirmininkas Virgilijus Pranskevičius</w:t>
      </w:r>
      <w:r w:rsidR="0067688F">
        <w:rPr>
          <w:rFonts w:ascii="Times New Roman" w:hAnsi="Times New Roman"/>
          <w:bCs/>
          <w:sz w:val="24"/>
          <w:szCs w:val="24"/>
        </w:rPr>
        <w:t>.</w:t>
      </w:r>
    </w:p>
    <w:p w:rsidR="005A03FB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Iš viso VVG valdyboje yra 12 narių,  klausimas  išsiųstas iš el. p.: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viesiejirysiai@alytausrvvg.lt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; Alytaus rajono VVG valdybos nariams el. paštais: Ingrida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hyperlink r:id="rId8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merkeviciute.ingrida@gmail.com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Marius </w:t>
      </w:r>
      <w:hyperlink r:id="rId9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Gudaitis-marmarmeister@gmail.com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Saulius Salatka - </w:t>
      </w:r>
      <w:hyperlink r:id="rId10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saulius.salatka@gmail.com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Paulius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Čeponas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 </w:t>
      </w:r>
      <w:hyperlink r:id="rId11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paulius.ceponas@saugoma.lt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Julita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Ciūnytė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hyperlink r:id="rId12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- julita.ciunyte@gmail.com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Liudmila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Makselienė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 </w:t>
      </w:r>
      <w:hyperlink r:id="rId13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liudmila.makseliene@gmail.com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Edita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Duobienė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</w:t>
      </w:r>
      <w:hyperlink r:id="rId14" w:history="1">
        <w:r w:rsidR="00D401A1" w:rsidRPr="001524DC">
          <w:rPr>
            <w:rStyle w:val="Hipersaitas"/>
            <w:rFonts w:ascii="Times New Roman" w:hAnsi="Times New Roman"/>
            <w:bCs/>
            <w:sz w:val="24"/>
            <w:szCs w:val="24"/>
          </w:rPr>
          <w:t>editmon@gmail.com</w:t>
        </w:r>
      </w:hyperlink>
      <w:r w:rsidR="00D401A1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; Saulius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Belickas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hyperlink r:id="rId15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sauliusbel@gmail.com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Simona Vasiliauskaitė - </w:t>
      </w:r>
      <w:hyperlink r:id="rId16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svasiliauskaite@gmail.com</w:t>
        </w:r>
      </w:hyperlink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; Aurelija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Semionovienė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aurelija@tarzanija.lt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; 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 Laurynas Laukevičius  - </w:t>
      </w:r>
      <w:hyperlink r:id="rId17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laurynas.laukevicius@birstonas.lt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Erneidas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Kazakevičius </w:t>
      </w:r>
      <w:hyperlink r:id="rId18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ernius23@gmail.com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</w:p>
    <w:p w:rsidR="005A03FB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Rašytinio sprendimo priėmimo procedūra Nr.</w:t>
      </w:r>
      <w:r w:rsidR="00AC5C4F">
        <w:rPr>
          <w:rFonts w:ascii="Times New Roman" w:hAnsi="Times New Roman"/>
          <w:bCs/>
          <w:sz w:val="24"/>
          <w:szCs w:val="24"/>
        </w:rPr>
        <w:t>4</w:t>
      </w:r>
      <w:r w:rsidR="00CF649B">
        <w:rPr>
          <w:rFonts w:ascii="Times New Roman" w:hAnsi="Times New Roman"/>
          <w:bCs/>
          <w:sz w:val="24"/>
          <w:szCs w:val="24"/>
        </w:rPr>
        <w:t>4</w:t>
      </w:r>
      <w:r w:rsidR="002814FA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vyko </w:t>
      </w:r>
      <w:r w:rsidR="00CF649B" w:rsidRPr="00CF649B">
        <w:rPr>
          <w:rFonts w:ascii="Times New Roman" w:hAnsi="Times New Roman"/>
          <w:bCs/>
          <w:sz w:val="24"/>
          <w:szCs w:val="24"/>
        </w:rPr>
        <w:t>iki 2025 m. rugsėjo 4 d.,</w:t>
      </w:r>
      <w:r w:rsidR="00CF649B">
        <w:rPr>
          <w:rFonts w:ascii="Times New Roman" w:hAnsi="Times New Roman"/>
          <w:bCs/>
          <w:sz w:val="24"/>
          <w:szCs w:val="24"/>
        </w:rPr>
        <w:t xml:space="preserve"> </w:t>
      </w:r>
      <w:r w:rsidR="00CF649B" w:rsidRPr="00CF649B">
        <w:rPr>
          <w:rFonts w:ascii="Times New Roman" w:hAnsi="Times New Roman"/>
          <w:bCs/>
          <w:sz w:val="24"/>
          <w:szCs w:val="24"/>
        </w:rPr>
        <w:t>1</w:t>
      </w:r>
      <w:r w:rsidR="00A25D3F">
        <w:rPr>
          <w:rFonts w:ascii="Times New Roman" w:hAnsi="Times New Roman"/>
          <w:bCs/>
          <w:sz w:val="24"/>
          <w:szCs w:val="24"/>
        </w:rPr>
        <w:t>5</w:t>
      </w:r>
      <w:r w:rsidR="00CF649B" w:rsidRPr="00CF649B">
        <w:rPr>
          <w:rFonts w:ascii="Times New Roman" w:hAnsi="Times New Roman"/>
          <w:bCs/>
          <w:sz w:val="24"/>
          <w:szCs w:val="24"/>
        </w:rPr>
        <w:t xml:space="preserve">.30 val.  </w:t>
      </w:r>
    </w:p>
    <w:p w:rsidR="002814FA" w:rsidRDefault="005A03FB" w:rsidP="00D401A1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7688F">
        <w:rPr>
          <w:rFonts w:ascii="Times New Roman" w:hAnsi="Times New Roman"/>
          <w:bCs/>
          <w:sz w:val="24"/>
          <w:szCs w:val="24"/>
        </w:rPr>
        <w:t>Balsavo</w:t>
      </w:r>
      <w:r w:rsidR="005850F3" w:rsidRPr="0067688F">
        <w:rPr>
          <w:rFonts w:ascii="Times New Roman" w:hAnsi="Times New Roman"/>
          <w:bCs/>
          <w:sz w:val="24"/>
          <w:szCs w:val="24"/>
        </w:rPr>
        <w:t xml:space="preserve"> </w:t>
      </w:r>
      <w:r w:rsidR="0098129F">
        <w:rPr>
          <w:rFonts w:ascii="Times New Roman" w:hAnsi="Times New Roman"/>
          <w:bCs/>
          <w:sz w:val="24"/>
          <w:szCs w:val="24"/>
        </w:rPr>
        <w:t>8</w:t>
      </w:r>
      <w:r w:rsidR="00CF649B">
        <w:rPr>
          <w:rFonts w:ascii="Times New Roman" w:hAnsi="Times New Roman"/>
          <w:bCs/>
          <w:sz w:val="24"/>
          <w:szCs w:val="24"/>
        </w:rPr>
        <w:t xml:space="preserve"> </w:t>
      </w:r>
      <w:r w:rsidR="0067688F">
        <w:rPr>
          <w:rFonts w:ascii="Times New Roman" w:hAnsi="Times New Roman"/>
          <w:bCs/>
          <w:sz w:val="24"/>
          <w:szCs w:val="24"/>
        </w:rPr>
        <w:t xml:space="preserve"> </w:t>
      </w:r>
      <w:r w:rsidR="0067688F" w:rsidRPr="0067688F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>VVG  valdybos nari</w:t>
      </w:r>
      <w:r w:rsidR="0067688F">
        <w:rPr>
          <w:rFonts w:ascii="Times New Roman" w:hAnsi="Times New Roman"/>
          <w:bCs/>
          <w:sz w:val="24"/>
          <w:szCs w:val="24"/>
        </w:rPr>
        <w:t>ai</w:t>
      </w:r>
      <w:r w:rsidR="00D401A1">
        <w:rPr>
          <w:rFonts w:ascii="Times New Roman" w:hAnsi="Times New Roman"/>
          <w:bCs/>
          <w:sz w:val="24"/>
          <w:szCs w:val="24"/>
        </w:rPr>
        <w:t xml:space="preserve"> iš 12</w:t>
      </w:r>
      <w:r w:rsidR="006E6476">
        <w:rPr>
          <w:rFonts w:ascii="Times New Roman" w:hAnsi="Times New Roman"/>
          <w:bCs/>
          <w:sz w:val="24"/>
          <w:szCs w:val="24"/>
        </w:rPr>
        <w:t>.</w:t>
      </w:r>
    </w:p>
    <w:p w:rsidR="0098129F" w:rsidRDefault="0098129F" w:rsidP="00D401A1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98129F">
        <w:rPr>
          <w:rFonts w:ascii="Times New Roman" w:hAnsi="Times New Roman"/>
          <w:bCs/>
          <w:sz w:val="24"/>
          <w:szCs w:val="24"/>
        </w:rPr>
        <w:t xml:space="preserve">Ingrida </w:t>
      </w:r>
      <w:proofErr w:type="spellStart"/>
      <w:r w:rsidRPr="0098129F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98129F">
        <w:rPr>
          <w:rFonts w:ascii="Times New Roman" w:hAnsi="Times New Roman"/>
          <w:bCs/>
          <w:sz w:val="24"/>
          <w:szCs w:val="24"/>
        </w:rPr>
        <w:t xml:space="preserve"> - merkeviciute.ingrida@gmail.com;  Saulius Salatka - saulius.salatka@gmail.com;    Julita </w:t>
      </w:r>
      <w:proofErr w:type="spellStart"/>
      <w:r w:rsidRPr="0098129F">
        <w:rPr>
          <w:rFonts w:ascii="Times New Roman" w:hAnsi="Times New Roman"/>
          <w:bCs/>
          <w:sz w:val="24"/>
          <w:szCs w:val="24"/>
        </w:rPr>
        <w:t>Ciūnytė</w:t>
      </w:r>
      <w:proofErr w:type="spellEnd"/>
      <w:r w:rsidRPr="0098129F">
        <w:rPr>
          <w:rFonts w:ascii="Times New Roman" w:hAnsi="Times New Roman"/>
          <w:bCs/>
          <w:sz w:val="24"/>
          <w:szCs w:val="24"/>
        </w:rPr>
        <w:t xml:space="preserve">  - julita.ciunyte@gmail.com;  Saulius </w:t>
      </w:r>
      <w:proofErr w:type="spellStart"/>
      <w:r w:rsidRPr="0098129F">
        <w:rPr>
          <w:rFonts w:ascii="Times New Roman" w:hAnsi="Times New Roman"/>
          <w:bCs/>
          <w:sz w:val="24"/>
          <w:szCs w:val="24"/>
        </w:rPr>
        <w:t>Belickas</w:t>
      </w:r>
      <w:proofErr w:type="spellEnd"/>
      <w:r w:rsidRPr="0098129F">
        <w:rPr>
          <w:rFonts w:ascii="Times New Roman" w:hAnsi="Times New Roman"/>
          <w:bCs/>
          <w:sz w:val="24"/>
          <w:szCs w:val="24"/>
        </w:rPr>
        <w:t xml:space="preserve"> - sauliusbel@gmail.com;  Simona Vasiliauskaitė - svasiliauskaite@gmail.com ; Aurelija  </w:t>
      </w:r>
      <w:proofErr w:type="spellStart"/>
      <w:r w:rsidRPr="0098129F">
        <w:rPr>
          <w:rFonts w:ascii="Times New Roman" w:hAnsi="Times New Roman"/>
          <w:bCs/>
          <w:sz w:val="24"/>
          <w:szCs w:val="24"/>
        </w:rPr>
        <w:t>Semionovienė</w:t>
      </w:r>
      <w:proofErr w:type="spellEnd"/>
      <w:r w:rsidRPr="0098129F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Pr="0098129F">
        <w:rPr>
          <w:rFonts w:ascii="Times New Roman" w:hAnsi="Times New Roman"/>
          <w:bCs/>
          <w:sz w:val="24"/>
          <w:szCs w:val="24"/>
        </w:rPr>
        <w:t>aurelija@tarzanija.lt</w:t>
      </w:r>
      <w:proofErr w:type="spellEnd"/>
      <w:r w:rsidRPr="0098129F">
        <w:rPr>
          <w:rFonts w:ascii="Times New Roman" w:hAnsi="Times New Roman"/>
          <w:bCs/>
          <w:sz w:val="24"/>
          <w:szCs w:val="24"/>
        </w:rPr>
        <w:t xml:space="preserve">;     Laurynas Laukevičius  - </w:t>
      </w:r>
      <w:proofErr w:type="spellStart"/>
      <w:r w:rsidRPr="0098129F">
        <w:rPr>
          <w:rFonts w:ascii="Times New Roman" w:hAnsi="Times New Roman"/>
          <w:bCs/>
          <w:sz w:val="24"/>
          <w:szCs w:val="24"/>
        </w:rPr>
        <w:t>laurynas.laukevicius@birstonas.lt</w:t>
      </w:r>
      <w:proofErr w:type="spellEnd"/>
      <w:r w:rsidRPr="0098129F">
        <w:rPr>
          <w:rFonts w:ascii="Times New Roman" w:hAnsi="Times New Roman"/>
          <w:bCs/>
          <w:sz w:val="24"/>
          <w:szCs w:val="24"/>
        </w:rPr>
        <w:t xml:space="preserve">;   </w:t>
      </w:r>
      <w:proofErr w:type="spellStart"/>
      <w:r w:rsidRPr="0098129F">
        <w:rPr>
          <w:rFonts w:ascii="Times New Roman" w:hAnsi="Times New Roman"/>
          <w:bCs/>
          <w:sz w:val="24"/>
          <w:szCs w:val="24"/>
        </w:rPr>
        <w:t>Erneidas</w:t>
      </w:r>
      <w:proofErr w:type="spellEnd"/>
      <w:r w:rsidRPr="0098129F">
        <w:rPr>
          <w:rFonts w:ascii="Times New Roman" w:hAnsi="Times New Roman"/>
          <w:bCs/>
          <w:sz w:val="24"/>
          <w:szCs w:val="24"/>
        </w:rPr>
        <w:t xml:space="preserve"> Kazakevičius ernius23@gmail.com;</w:t>
      </w:r>
    </w:p>
    <w:p w:rsidR="0098129F" w:rsidRDefault="0098129F" w:rsidP="00D401A1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98129F" w:rsidRPr="00A83D82" w:rsidRDefault="0098129F" w:rsidP="00D401A1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53045C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Kvorumas yra.</w:t>
      </w:r>
    </w:p>
    <w:p w:rsidR="008F4C3D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 xml:space="preserve">1.SVARSTYTA. </w:t>
      </w:r>
      <w:r w:rsidR="00CF649B" w:rsidRPr="00CF649B">
        <w:rPr>
          <w:rFonts w:ascii="Times New Roman" w:hAnsi="Times New Roman"/>
          <w:b/>
          <w:sz w:val="24"/>
          <w:szCs w:val="24"/>
        </w:rPr>
        <w:t>Dėl Alytaus rajono vietos veiklos grupės  visuotinio narių susirinkimo.</w:t>
      </w:r>
    </w:p>
    <w:p w:rsidR="008E2F10" w:rsidRPr="005B0A6E" w:rsidRDefault="004D017B" w:rsidP="005B0A6E">
      <w:pPr>
        <w:pStyle w:val="Sraopastraipa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D017B">
        <w:rPr>
          <w:rFonts w:ascii="Times New Roman" w:hAnsi="Times New Roman"/>
          <w:sz w:val="24"/>
          <w:szCs w:val="24"/>
        </w:rPr>
        <w:t xml:space="preserve">Alytaus rajono vietos veiklos grupės (toliau – VVG) valdybos  rašytinio sprendimo priėmimo procedūra Nr.44 skelbiama </w:t>
      </w:r>
      <w:r w:rsidR="00CF649B">
        <w:rPr>
          <w:rFonts w:ascii="Times New Roman" w:hAnsi="Times New Roman"/>
          <w:sz w:val="24"/>
          <w:szCs w:val="24"/>
        </w:rPr>
        <w:t>d</w:t>
      </w:r>
      <w:r w:rsidR="00CF649B" w:rsidRPr="00CF649B">
        <w:rPr>
          <w:rFonts w:ascii="Times New Roman" w:hAnsi="Times New Roman"/>
          <w:sz w:val="24"/>
          <w:szCs w:val="24"/>
        </w:rPr>
        <w:t>ėl Alytaus rajono vietos veiklos grupės  visuotinio narių susirinkimo</w:t>
      </w:r>
      <w:r w:rsidR="00CF649B">
        <w:rPr>
          <w:rFonts w:ascii="Times New Roman" w:hAnsi="Times New Roman"/>
          <w:sz w:val="24"/>
          <w:szCs w:val="24"/>
        </w:rPr>
        <w:t xml:space="preserve"> sušaukimo, nes </w:t>
      </w:r>
      <w:r>
        <w:rPr>
          <w:rFonts w:ascii="Times New Roman" w:hAnsi="Times New Roman"/>
          <w:sz w:val="24"/>
          <w:szCs w:val="24"/>
        </w:rPr>
        <w:t xml:space="preserve"> baigiama įgyvendinti </w:t>
      </w:r>
      <w:r w:rsidR="005B0A6E" w:rsidRPr="005B0A6E">
        <w:rPr>
          <w:rFonts w:ascii="Times New Roman" w:hAnsi="Times New Roman"/>
          <w:sz w:val="24"/>
          <w:szCs w:val="24"/>
        </w:rPr>
        <w:t>„Alytaus rajono ir Birštono savivaldybių kaimiškosios teritorijos bendruomenių inicijuota vietos plėtros strategija 2015 – 2020 metams“</w:t>
      </w:r>
      <w:r w:rsidR="005B0A6E">
        <w:rPr>
          <w:rFonts w:ascii="Times New Roman" w:hAnsi="Times New Roman"/>
          <w:sz w:val="24"/>
          <w:szCs w:val="24"/>
        </w:rPr>
        <w:t xml:space="preserve"> ir </w:t>
      </w:r>
      <w:r>
        <w:rPr>
          <w:rFonts w:ascii="Times New Roman" w:hAnsi="Times New Roman"/>
          <w:sz w:val="24"/>
          <w:szCs w:val="24"/>
        </w:rPr>
        <w:t xml:space="preserve"> </w:t>
      </w:r>
      <w:r w:rsidR="00CF649B">
        <w:rPr>
          <w:rFonts w:ascii="Times New Roman" w:hAnsi="Times New Roman"/>
          <w:sz w:val="24"/>
          <w:szCs w:val="24"/>
        </w:rPr>
        <w:t>būtina</w:t>
      </w:r>
      <w:r w:rsidRPr="004D017B">
        <w:t xml:space="preserve"> </w:t>
      </w:r>
      <w:r w:rsidR="005B0A6E">
        <w:rPr>
          <w:rFonts w:ascii="Times New Roman" w:hAnsi="Times New Roman"/>
          <w:sz w:val="24"/>
          <w:szCs w:val="24"/>
        </w:rPr>
        <w:t xml:space="preserve"> patvirtinti  galutinę</w:t>
      </w:r>
      <w:r w:rsidR="00A25D3F">
        <w:rPr>
          <w:rFonts w:ascii="Times New Roman" w:hAnsi="Times New Roman"/>
          <w:sz w:val="24"/>
          <w:szCs w:val="24"/>
        </w:rPr>
        <w:t xml:space="preserve"> šio projekto</w:t>
      </w:r>
      <w:r w:rsidR="005B0A6E">
        <w:rPr>
          <w:rFonts w:ascii="Times New Roman" w:hAnsi="Times New Roman"/>
          <w:sz w:val="24"/>
          <w:szCs w:val="24"/>
        </w:rPr>
        <w:t xml:space="preserve"> ataskaitą, taip pat dėl techninių </w:t>
      </w:r>
      <w:r w:rsidR="005B0A6E" w:rsidRPr="00E430AD">
        <w:rPr>
          <w:rFonts w:ascii="Times New Roman" w:hAnsi="Times New Roman"/>
          <w:sz w:val="24"/>
          <w:szCs w:val="24"/>
        </w:rPr>
        <w:t>klaid</w:t>
      </w:r>
      <w:r w:rsidR="005B0A6E">
        <w:rPr>
          <w:rFonts w:ascii="Times New Roman" w:hAnsi="Times New Roman"/>
          <w:sz w:val="24"/>
          <w:szCs w:val="24"/>
        </w:rPr>
        <w:t>ų</w:t>
      </w:r>
      <w:r w:rsidR="005B0A6E" w:rsidRPr="00E430AD">
        <w:rPr>
          <w:rFonts w:ascii="Times New Roman" w:hAnsi="Times New Roman"/>
          <w:sz w:val="24"/>
          <w:szCs w:val="24"/>
        </w:rPr>
        <w:t xml:space="preserve"> </w:t>
      </w:r>
      <w:r w:rsidR="00A25D3F">
        <w:rPr>
          <w:rFonts w:ascii="Times New Roman" w:hAnsi="Times New Roman"/>
          <w:sz w:val="24"/>
          <w:szCs w:val="24"/>
        </w:rPr>
        <w:t xml:space="preserve">ir po organizuotų kvietimų  patirties, įgyvendinant </w:t>
      </w:r>
      <w:r w:rsidR="00A25D3F" w:rsidRPr="00E430AD">
        <w:rPr>
          <w:rFonts w:ascii="Times New Roman" w:hAnsi="Times New Roman"/>
          <w:sz w:val="24"/>
          <w:szCs w:val="24"/>
        </w:rPr>
        <w:t>„Alytaus rajono ir Birštono savivaldybių kaimiškosios teritorijos</w:t>
      </w:r>
      <w:r w:rsidR="00A25D3F">
        <w:rPr>
          <w:rFonts w:ascii="Times New Roman" w:hAnsi="Times New Roman"/>
          <w:sz w:val="24"/>
          <w:szCs w:val="24"/>
        </w:rPr>
        <w:t xml:space="preserve"> </w:t>
      </w:r>
      <w:r w:rsidR="00A25D3F" w:rsidRPr="00E430AD">
        <w:rPr>
          <w:rFonts w:ascii="Times New Roman" w:hAnsi="Times New Roman"/>
          <w:sz w:val="24"/>
          <w:szCs w:val="24"/>
        </w:rPr>
        <w:t>bendruomenių inicijuot</w:t>
      </w:r>
      <w:r w:rsidR="00A25D3F">
        <w:rPr>
          <w:rFonts w:ascii="Times New Roman" w:hAnsi="Times New Roman"/>
          <w:sz w:val="24"/>
          <w:szCs w:val="24"/>
        </w:rPr>
        <w:t>os</w:t>
      </w:r>
      <w:r w:rsidR="00A25D3F" w:rsidRPr="00E430AD">
        <w:rPr>
          <w:rFonts w:ascii="Times New Roman" w:hAnsi="Times New Roman"/>
          <w:sz w:val="24"/>
          <w:szCs w:val="24"/>
        </w:rPr>
        <w:t xml:space="preserve"> vietos plėtros strategij</w:t>
      </w:r>
      <w:r w:rsidR="00A25D3F">
        <w:rPr>
          <w:rFonts w:ascii="Times New Roman" w:hAnsi="Times New Roman"/>
          <w:sz w:val="24"/>
          <w:szCs w:val="24"/>
        </w:rPr>
        <w:t>ą</w:t>
      </w:r>
      <w:r w:rsidR="00A25D3F" w:rsidRPr="00E430AD">
        <w:rPr>
          <w:rFonts w:ascii="Times New Roman" w:hAnsi="Times New Roman"/>
          <w:sz w:val="24"/>
          <w:szCs w:val="24"/>
        </w:rPr>
        <w:t xml:space="preserve">  2023 – 2029  metams“</w:t>
      </w:r>
      <w:r w:rsidR="00A25D3F">
        <w:rPr>
          <w:rFonts w:ascii="Times New Roman" w:hAnsi="Times New Roman"/>
          <w:sz w:val="24"/>
          <w:szCs w:val="24"/>
        </w:rPr>
        <w:t xml:space="preserve"> (toliau -VPS), </w:t>
      </w:r>
      <w:r w:rsidR="005B0A6E">
        <w:rPr>
          <w:rFonts w:ascii="Times New Roman" w:hAnsi="Times New Roman"/>
          <w:sz w:val="24"/>
          <w:szCs w:val="24"/>
        </w:rPr>
        <w:t>būtina</w:t>
      </w:r>
      <w:r w:rsidR="00CF649B">
        <w:rPr>
          <w:rFonts w:ascii="Times New Roman" w:hAnsi="Times New Roman"/>
          <w:sz w:val="24"/>
          <w:szCs w:val="24"/>
        </w:rPr>
        <w:t xml:space="preserve"> </w:t>
      </w:r>
      <w:r w:rsidR="00A25D3F">
        <w:rPr>
          <w:rFonts w:ascii="Times New Roman" w:hAnsi="Times New Roman"/>
          <w:sz w:val="24"/>
          <w:szCs w:val="24"/>
        </w:rPr>
        <w:t xml:space="preserve">ją </w:t>
      </w:r>
      <w:r w:rsidR="00CF649B">
        <w:rPr>
          <w:rFonts w:ascii="Times New Roman" w:hAnsi="Times New Roman"/>
          <w:sz w:val="24"/>
          <w:szCs w:val="24"/>
        </w:rPr>
        <w:t>tikslinti</w:t>
      </w:r>
      <w:r w:rsidR="005B0A6E">
        <w:rPr>
          <w:rFonts w:ascii="Times New Roman" w:hAnsi="Times New Roman"/>
          <w:sz w:val="24"/>
          <w:szCs w:val="24"/>
        </w:rPr>
        <w:t>, pvz.:</w:t>
      </w:r>
      <w:r w:rsidR="00E430AD" w:rsidRPr="00E430AD">
        <w:rPr>
          <w:rFonts w:ascii="Times New Roman" w:hAnsi="Times New Roman"/>
          <w:sz w:val="24"/>
          <w:szCs w:val="24"/>
        </w:rPr>
        <w:t xml:space="preserve">   4 priemonė</w:t>
      </w:r>
      <w:r w:rsidR="00E430AD">
        <w:rPr>
          <w:rFonts w:ascii="Times New Roman" w:hAnsi="Times New Roman"/>
          <w:sz w:val="24"/>
          <w:szCs w:val="24"/>
        </w:rPr>
        <w:t>je „</w:t>
      </w:r>
      <w:r w:rsidR="00E430AD" w:rsidRPr="00E430AD">
        <w:rPr>
          <w:rFonts w:ascii="Times New Roman" w:hAnsi="Times New Roman"/>
          <w:sz w:val="24"/>
          <w:szCs w:val="24"/>
        </w:rPr>
        <w:t>Įtraukios infrastruktūros vystymas taikant sumanius sprendimus</w:t>
      </w:r>
      <w:r w:rsidR="00E430AD">
        <w:rPr>
          <w:rFonts w:ascii="Times New Roman" w:hAnsi="Times New Roman"/>
          <w:sz w:val="24"/>
          <w:szCs w:val="24"/>
        </w:rPr>
        <w:t>“</w:t>
      </w:r>
      <w:r w:rsidR="005B0A6E">
        <w:rPr>
          <w:rFonts w:ascii="Times New Roman" w:hAnsi="Times New Roman"/>
          <w:sz w:val="24"/>
          <w:szCs w:val="24"/>
        </w:rPr>
        <w:t xml:space="preserve"> reikia tikslinti priemonės rūšį, aprašymus, pareiškėjus ir kt. priemonių aprašymus bei aptarti būsimą  teritorinio bendradarbiavimo projektą, partnerių pasirinkimus, sumanių kaimų strategijos rengimą, pateikimą ir kitus aktualius  klausimus,</w:t>
      </w:r>
      <w:bookmarkStart w:id="0" w:name="_Hlk197694894"/>
    </w:p>
    <w:bookmarkEnd w:id="0"/>
    <w:p w:rsidR="005B0A6E" w:rsidRDefault="006A62F8" w:rsidP="005B0A6E">
      <w:pPr>
        <w:pStyle w:val="Sraopastraipa"/>
        <w:tabs>
          <w:tab w:val="left" w:pos="851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A62F8">
        <w:rPr>
          <w:rFonts w:ascii="Times New Roman" w:hAnsi="Times New Roman"/>
          <w:sz w:val="24"/>
          <w:szCs w:val="24"/>
        </w:rPr>
        <w:t>Kviečiama balsu</w:t>
      </w:r>
      <w:r w:rsidR="00946838">
        <w:rPr>
          <w:rFonts w:ascii="Times New Roman" w:hAnsi="Times New Roman"/>
          <w:sz w:val="24"/>
          <w:szCs w:val="24"/>
        </w:rPr>
        <w:t>o</w:t>
      </w:r>
      <w:r w:rsidR="0053045C">
        <w:rPr>
          <w:rFonts w:ascii="Times New Roman" w:hAnsi="Times New Roman"/>
          <w:sz w:val="24"/>
          <w:szCs w:val="24"/>
        </w:rPr>
        <w:t>ti</w:t>
      </w:r>
      <w:r w:rsidR="005B0A6E">
        <w:rPr>
          <w:rFonts w:ascii="Times New Roman" w:hAnsi="Times New Roman"/>
          <w:sz w:val="24"/>
          <w:szCs w:val="24"/>
        </w:rPr>
        <w:t>, kad</w:t>
      </w:r>
      <w:r w:rsidR="005B0A6E" w:rsidRPr="005B0A6E">
        <w:rPr>
          <w:rFonts w:ascii="Times New Roman" w:hAnsi="Times New Roman"/>
          <w:sz w:val="24"/>
          <w:szCs w:val="24"/>
        </w:rPr>
        <w:t xml:space="preserve"> </w:t>
      </w:r>
      <w:r w:rsidR="005B0A6E" w:rsidRPr="004D017B">
        <w:rPr>
          <w:rFonts w:ascii="Times New Roman" w:hAnsi="Times New Roman"/>
          <w:sz w:val="24"/>
          <w:szCs w:val="24"/>
        </w:rPr>
        <w:t xml:space="preserve">Alytaus rajono VVG </w:t>
      </w:r>
      <w:r w:rsidR="005B0A6E">
        <w:rPr>
          <w:rFonts w:ascii="Times New Roman" w:hAnsi="Times New Roman"/>
          <w:sz w:val="24"/>
          <w:szCs w:val="24"/>
        </w:rPr>
        <w:t xml:space="preserve"> visuotinis narių susirinkimas būtų organizuotas</w:t>
      </w:r>
      <w:r w:rsidR="005B0A6E" w:rsidRPr="004D017B">
        <w:rPr>
          <w:rFonts w:ascii="Times New Roman" w:hAnsi="Times New Roman"/>
          <w:sz w:val="24"/>
          <w:szCs w:val="24"/>
        </w:rPr>
        <w:t xml:space="preserve"> 2025 m.  rugsėjo 25 d. (ketvirtadienį),  nuo 15.00 val. – 16.00 val.</w:t>
      </w:r>
      <w:r w:rsidR="005B0A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B0A6E" w:rsidRPr="005B0A6E">
        <w:rPr>
          <w:rFonts w:ascii="Times New Roman" w:hAnsi="Times New Roman"/>
          <w:sz w:val="24"/>
          <w:szCs w:val="24"/>
        </w:rPr>
        <w:t>Venciūnų</w:t>
      </w:r>
      <w:proofErr w:type="spellEnd"/>
      <w:r w:rsidR="005B0A6E" w:rsidRPr="005B0A6E">
        <w:rPr>
          <w:rFonts w:ascii="Times New Roman" w:hAnsi="Times New Roman"/>
          <w:sz w:val="24"/>
          <w:szCs w:val="24"/>
        </w:rPr>
        <w:t xml:space="preserve"> kaimo bendruomenės VO „</w:t>
      </w:r>
      <w:proofErr w:type="spellStart"/>
      <w:r w:rsidR="005B0A6E" w:rsidRPr="005B0A6E">
        <w:rPr>
          <w:rFonts w:ascii="Times New Roman" w:hAnsi="Times New Roman"/>
          <w:sz w:val="24"/>
          <w:szCs w:val="24"/>
        </w:rPr>
        <w:t>Venciūnų</w:t>
      </w:r>
      <w:proofErr w:type="spellEnd"/>
      <w:r w:rsidR="005B0A6E" w:rsidRPr="005B0A6E">
        <w:rPr>
          <w:rFonts w:ascii="Times New Roman" w:hAnsi="Times New Roman"/>
          <w:sz w:val="24"/>
          <w:szCs w:val="24"/>
        </w:rPr>
        <w:t xml:space="preserve"> sodiečiai“ patalpose,  Domantonių g. 27,  </w:t>
      </w:r>
      <w:proofErr w:type="spellStart"/>
      <w:r w:rsidR="005B0A6E" w:rsidRPr="005B0A6E">
        <w:rPr>
          <w:rFonts w:ascii="Times New Roman" w:hAnsi="Times New Roman"/>
          <w:sz w:val="24"/>
          <w:szCs w:val="24"/>
        </w:rPr>
        <w:t>Venciūnų</w:t>
      </w:r>
      <w:proofErr w:type="spellEnd"/>
      <w:r w:rsidR="005B0A6E" w:rsidRPr="005B0A6E">
        <w:rPr>
          <w:rFonts w:ascii="Times New Roman" w:hAnsi="Times New Roman"/>
          <w:sz w:val="24"/>
          <w:szCs w:val="24"/>
        </w:rPr>
        <w:t xml:space="preserve"> k., </w:t>
      </w:r>
      <w:proofErr w:type="spellStart"/>
      <w:r w:rsidR="005B0A6E" w:rsidRPr="005B0A6E">
        <w:rPr>
          <w:rFonts w:ascii="Times New Roman" w:hAnsi="Times New Roman"/>
          <w:sz w:val="24"/>
          <w:szCs w:val="24"/>
        </w:rPr>
        <w:t>Alovės</w:t>
      </w:r>
      <w:proofErr w:type="spellEnd"/>
      <w:r w:rsidR="005B0A6E" w:rsidRPr="005B0A6E">
        <w:rPr>
          <w:rFonts w:ascii="Times New Roman" w:hAnsi="Times New Roman"/>
          <w:sz w:val="24"/>
          <w:szCs w:val="24"/>
        </w:rPr>
        <w:t xml:space="preserve"> sen., Alytau r.</w:t>
      </w:r>
      <w:r w:rsidR="005B0A6E">
        <w:rPr>
          <w:rFonts w:ascii="Times New Roman" w:hAnsi="Times New Roman"/>
          <w:sz w:val="24"/>
          <w:szCs w:val="24"/>
        </w:rPr>
        <w:t xml:space="preserve"> (darbotvarkė  pridedama).</w:t>
      </w:r>
    </w:p>
    <w:p w:rsidR="008F4C3D" w:rsidRPr="0053045C" w:rsidRDefault="008F4C3D" w:rsidP="0053045C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8F4C3D" w:rsidRPr="008F4C3D" w:rsidRDefault="008F4C3D" w:rsidP="008F4C3D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F4C3D">
        <w:rPr>
          <w:rFonts w:ascii="Times New Roman" w:hAnsi="Times New Roman"/>
          <w:b/>
          <w:color w:val="000000"/>
          <w:sz w:val="24"/>
          <w:szCs w:val="24"/>
        </w:rPr>
        <w:t>NUTARTA.</w:t>
      </w:r>
      <w:r w:rsidR="00A83D82" w:rsidRPr="00A83D82">
        <w:t xml:space="preserve"> </w:t>
      </w:r>
      <w:r w:rsidR="005B0A6E" w:rsidRPr="005B0A6E">
        <w:rPr>
          <w:rFonts w:ascii="Times New Roman" w:hAnsi="Times New Roman"/>
          <w:b/>
          <w:color w:val="000000"/>
          <w:sz w:val="24"/>
          <w:szCs w:val="24"/>
        </w:rPr>
        <w:t>Dėl Alytaus rajono vietos veiklos grupės  visuotinio narių susirinkimo.</w:t>
      </w:r>
    </w:p>
    <w:p w:rsidR="00AC5C4F" w:rsidRDefault="0098129F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 </w:t>
      </w:r>
      <w:r w:rsidR="000C2B23" w:rsidRPr="008758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4C3D" w:rsidRPr="0087585C">
        <w:rPr>
          <w:rFonts w:ascii="Times New Roman" w:hAnsi="Times New Roman"/>
          <w:color w:val="000000"/>
          <w:sz w:val="24"/>
          <w:szCs w:val="24"/>
        </w:rPr>
        <w:t>bals</w:t>
      </w:r>
      <w:r w:rsidR="005A03FB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="008F4C3D" w:rsidRPr="0087585C">
        <w:rPr>
          <w:rFonts w:ascii="Times New Roman" w:hAnsi="Times New Roman"/>
          <w:color w:val="000000"/>
          <w:sz w:val="24"/>
          <w:szCs w:val="24"/>
        </w:rPr>
        <w:t>„už“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8F4C3D" w:rsidRPr="0087585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C5C4F" w:rsidRDefault="0098129F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0</w:t>
      </w:r>
      <w:r w:rsidR="00AC5C4F">
        <w:rPr>
          <w:rFonts w:ascii="Times New Roman" w:hAnsi="Times New Roman"/>
          <w:color w:val="000000"/>
          <w:sz w:val="24"/>
          <w:szCs w:val="24"/>
        </w:rPr>
        <w:t xml:space="preserve"> balsų „prieš“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C5C4F" w:rsidRDefault="0098129F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CF64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5C4F">
        <w:rPr>
          <w:rFonts w:ascii="Times New Roman" w:hAnsi="Times New Roman"/>
          <w:color w:val="000000"/>
          <w:sz w:val="24"/>
          <w:szCs w:val="24"/>
        </w:rPr>
        <w:t>balsavimo procese nedalyvavo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E6D5A" w:rsidRDefault="005B0A6E" w:rsidP="00A25D3F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6E">
        <w:rPr>
          <w:rFonts w:ascii="Times New Roman" w:hAnsi="Times New Roman"/>
          <w:color w:val="000000"/>
          <w:sz w:val="24"/>
          <w:szCs w:val="24"/>
        </w:rPr>
        <w:t>Alytaus rajono VVG</w:t>
      </w:r>
      <w:r w:rsidR="00A25D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6E">
        <w:rPr>
          <w:rFonts w:ascii="Times New Roman" w:hAnsi="Times New Roman"/>
          <w:color w:val="000000"/>
          <w:sz w:val="24"/>
          <w:szCs w:val="24"/>
        </w:rPr>
        <w:t>visuotin</w:t>
      </w:r>
      <w:r w:rsidR="00A25D3F">
        <w:rPr>
          <w:rFonts w:ascii="Times New Roman" w:hAnsi="Times New Roman"/>
          <w:color w:val="000000"/>
          <w:sz w:val="24"/>
          <w:szCs w:val="24"/>
        </w:rPr>
        <w:t>į</w:t>
      </w:r>
      <w:r w:rsidRPr="005B0A6E">
        <w:rPr>
          <w:rFonts w:ascii="Times New Roman" w:hAnsi="Times New Roman"/>
          <w:color w:val="000000"/>
          <w:sz w:val="24"/>
          <w:szCs w:val="24"/>
        </w:rPr>
        <w:t xml:space="preserve"> narių susirinkim</w:t>
      </w:r>
      <w:r>
        <w:rPr>
          <w:rFonts w:ascii="Times New Roman" w:hAnsi="Times New Roman"/>
          <w:color w:val="000000"/>
          <w:sz w:val="24"/>
          <w:szCs w:val="24"/>
        </w:rPr>
        <w:t>ą</w:t>
      </w:r>
      <w:r w:rsidRPr="005B0A6E">
        <w:rPr>
          <w:rFonts w:ascii="Times New Roman" w:hAnsi="Times New Roman"/>
          <w:color w:val="000000"/>
          <w:sz w:val="24"/>
          <w:szCs w:val="24"/>
        </w:rPr>
        <w:t xml:space="preserve"> organizuo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 w:rsidRPr="005B0A6E">
        <w:rPr>
          <w:rFonts w:ascii="Times New Roman" w:hAnsi="Times New Roman"/>
          <w:color w:val="000000"/>
          <w:sz w:val="24"/>
          <w:szCs w:val="24"/>
        </w:rPr>
        <w:t xml:space="preserve"> 2025</w:t>
      </w:r>
      <w:r w:rsidR="009812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6E">
        <w:rPr>
          <w:rFonts w:ascii="Times New Roman" w:hAnsi="Times New Roman"/>
          <w:color w:val="000000"/>
          <w:sz w:val="24"/>
          <w:szCs w:val="24"/>
        </w:rPr>
        <w:t>m. rugsėjo 25 d. (ketvirtadienį),  nuo 15.00 val. – 16.00 val.</w:t>
      </w:r>
      <w:r w:rsidR="00A25D3F">
        <w:rPr>
          <w:rFonts w:ascii="Times New Roman" w:hAnsi="Times New Roman"/>
          <w:color w:val="000000"/>
          <w:sz w:val="24"/>
          <w:szCs w:val="24"/>
        </w:rPr>
        <w:t>,</w:t>
      </w:r>
      <w:r w:rsidR="00A25D3F" w:rsidRPr="00A25D3F">
        <w:t xml:space="preserve"> </w:t>
      </w:r>
      <w:proofErr w:type="spellStart"/>
      <w:r w:rsidR="00A25D3F" w:rsidRPr="00A25D3F">
        <w:rPr>
          <w:rFonts w:ascii="Times New Roman" w:hAnsi="Times New Roman"/>
          <w:color w:val="000000"/>
          <w:sz w:val="24"/>
          <w:szCs w:val="24"/>
        </w:rPr>
        <w:t>Venciūnų</w:t>
      </w:r>
      <w:proofErr w:type="spellEnd"/>
      <w:r w:rsidR="00A25D3F" w:rsidRPr="00A25D3F">
        <w:rPr>
          <w:rFonts w:ascii="Times New Roman" w:hAnsi="Times New Roman"/>
          <w:color w:val="000000"/>
          <w:sz w:val="24"/>
          <w:szCs w:val="24"/>
        </w:rPr>
        <w:t xml:space="preserve"> kaimo bendruomenės VO „</w:t>
      </w:r>
      <w:proofErr w:type="spellStart"/>
      <w:r w:rsidR="00A25D3F" w:rsidRPr="00A25D3F">
        <w:rPr>
          <w:rFonts w:ascii="Times New Roman" w:hAnsi="Times New Roman"/>
          <w:color w:val="000000"/>
          <w:sz w:val="24"/>
          <w:szCs w:val="24"/>
        </w:rPr>
        <w:t>Venciūnų</w:t>
      </w:r>
      <w:proofErr w:type="spellEnd"/>
      <w:r w:rsidR="00A25D3F" w:rsidRPr="00A25D3F">
        <w:rPr>
          <w:rFonts w:ascii="Times New Roman" w:hAnsi="Times New Roman"/>
          <w:color w:val="000000"/>
          <w:sz w:val="24"/>
          <w:szCs w:val="24"/>
        </w:rPr>
        <w:t xml:space="preserve"> sodiečiai“ patalpose,</w:t>
      </w:r>
      <w:r w:rsidRPr="005B0A6E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Domantonių </w:t>
      </w:r>
      <w:r w:rsidRPr="005B0A6E">
        <w:rPr>
          <w:rFonts w:ascii="Times New Roman" w:hAnsi="Times New Roman"/>
          <w:color w:val="000000"/>
          <w:sz w:val="24"/>
          <w:szCs w:val="24"/>
        </w:rPr>
        <w:t xml:space="preserve">g. 27,  </w:t>
      </w:r>
      <w:proofErr w:type="spellStart"/>
      <w:r w:rsidRPr="005B0A6E">
        <w:rPr>
          <w:rFonts w:ascii="Times New Roman" w:hAnsi="Times New Roman"/>
          <w:color w:val="000000"/>
          <w:sz w:val="24"/>
          <w:szCs w:val="24"/>
        </w:rPr>
        <w:t>Venciūnų</w:t>
      </w:r>
      <w:proofErr w:type="spellEnd"/>
      <w:r w:rsidRPr="005B0A6E">
        <w:rPr>
          <w:rFonts w:ascii="Times New Roman" w:hAnsi="Times New Roman"/>
          <w:color w:val="000000"/>
          <w:sz w:val="24"/>
          <w:szCs w:val="24"/>
        </w:rPr>
        <w:t xml:space="preserve"> k., </w:t>
      </w:r>
      <w:proofErr w:type="spellStart"/>
      <w:r w:rsidRPr="005B0A6E">
        <w:rPr>
          <w:rFonts w:ascii="Times New Roman" w:hAnsi="Times New Roman"/>
          <w:color w:val="000000"/>
          <w:sz w:val="24"/>
          <w:szCs w:val="24"/>
        </w:rPr>
        <w:t>Alovės</w:t>
      </w:r>
      <w:proofErr w:type="spellEnd"/>
      <w:r w:rsidRPr="005B0A6E">
        <w:rPr>
          <w:rFonts w:ascii="Times New Roman" w:hAnsi="Times New Roman"/>
          <w:color w:val="000000"/>
          <w:sz w:val="24"/>
          <w:szCs w:val="24"/>
        </w:rPr>
        <w:t xml:space="preserve"> sen., Alytau r.  </w:t>
      </w:r>
      <w:r w:rsidR="00A25D3F">
        <w:rPr>
          <w:rFonts w:ascii="Times New Roman" w:hAnsi="Times New Roman"/>
          <w:color w:val="000000"/>
          <w:sz w:val="24"/>
          <w:szCs w:val="24"/>
        </w:rPr>
        <w:t>pagal darbotvarkę (pridedama).</w:t>
      </w:r>
    </w:p>
    <w:p w:rsidR="003C5C84" w:rsidRDefault="00B429E6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750BBB" w:rsidRDefault="00750BBB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pirminink</w:t>
      </w:r>
      <w:r w:rsidR="00FC5731">
        <w:rPr>
          <w:rFonts w:ascii="Times New Roman" w:hAnsi="Times New Roman"/>
          <w:color w:val="000000"/>
          <w:sz w:val="24"/>
          <w:szCs w:val="24"/>
        </w:rPr>
        <w:t>ė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731">
        <w:rPr>
          <w:rFonts w:ascii="Times New Roman" w:hAnsi="Times New Roman"/>
          <w:color w:val="000000"/>
          <w:sz w:val="24"/>
          <w:szCs w:val="24"/>
        </w:rPr>
        <w:t xml:space="preserve">Ingrida </w:t>
      </w:r>
      <w:proofErr w:type="spellStart"/>
      <w:r w:rsidR="00FC5731">
        <w:rPr>
          <w:rFonts w:ascii="Times New Roman" w:hAnsi="Times New Roman"/>
          <w:color w:val="000000"/>
          <w:sz w:val="24"/>
          <w:szCs w:val="24"/>
        </w:rPr>
        <w:t>Raguckienė</w:t>
      </w:r>
      <w:proofErr w:type="spellEnd"/>
    </w:p>
    <w:p w:rsidR="00CB7F37" w:rsidRDefault="00CB7F37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7FE3" w:rsidRDefault="00007FE3" w:rsidP="0077756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0BBB" w:rsidRPr="00777562" w:rsidRDefault="00750BBB" w:rsidP="007775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sekretor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ius                                                                                        </w:t>
      </w:r>
      <w:r w:rsidR="009748DC">
        <w:rPr>
          <w:rFonts w:ascii="Times New Roman" w:hAnsi="Times New Roman"/>
          <w:color w:val="000000"/>
          <w:sz w:val="24"/>
          <w:szCs w:val="24"/>
        </w:rPr>
        <w:t>Virgilijus Pranskevičius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E14EA1"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sectPr w:rsidR="00750BBB" w:rsidRPr="00777562" w:rsidSect="00FD283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614" w:rsidRDefault="00060614" w:rsidP="00816412">
      <w:r>
        <w:separator/>
      </w:r>
    </w:p>
  </w:endnote>
  <w:endnote w:type="continuationSeparator" w:id="0">
    <w:p w:rsidR="00060614" w:rsidRDefault="00060614" w:rsidP="0081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614" w:rsidRDefault="00060614" w:rsidP="00816412">
      <w:r>
        <w:separator/>
      </w:r>
    </w:p>
  </w:footnote>
  <w:footnote w:type="continuationSeparator" w:id="0">
    <w:p w:rsidR="00060614" w:rsidRDefault="00060614" w:rsidP="0081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6412" w:rsidRDefault="00627C7D" w:rsidP="00816412">
    <w:pPr>
      <w:pStyle w:val="Antrats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288"/>
    <w:multiLevelType w:val="hybridMultilevel"/>
    <w:tmpl w:val="2EA4BC86"/>
    <w:lvl w:ilvl="0" w:tplc="30EEA660">
      <w:start w:val="8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03E9E"/>
    <w:multiLevelType w:val="multilevel"/>
    <w:tmpl w:val="F966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03320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AD956B7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D7909B4"/>
    <w:multiLevelType w:val="multilevel"/>
    <w:tmpl w:val="D2F460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 New Roman" w:hAnsi="Times New Roman" w:hint="default"/>
      </w:rPr>
    </w:lvl>
  </w:abstractNum>
  <w:abstractNum w:abstractNumId="5" w15:restartNumberingAfterBreak="0">
    <w:nsid w:val="227C360E"/>
    <w:multiLevelType w:val="hybridMultilevel"/>
    <w:tmpl w:val="F0082CD4"/>
    <w:lvl w:ilvl="0" w:tplc="07B873CC">
      <w:start w:val="8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A8255BB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3ADD78A4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51A01FA7"/>
    <w:multiLevelType w:val="hybridMultilevel"/>
    <w:tmpl w:val="6234D55C"/>
    <w:lvl w:ilvl="0" w:tplc="A080E3F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DA56EE"/>
    <w:multiLevelType w:val="hybridMultilevel"/>
    <w:tmpl w:val="7C845AF6"/>
    <w:lvl w:ilvl="0" w:tplc="2D568F5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37544A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564275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9971CE4"/>
    <w:multiLevelType w:val="hybridMultilevel"/>
    <w:tmpl w:val="7D1CFC66"/>
    <w:lvl w:ilvl="0" w:tplc="8BD85E46">
      <w:start w:val="7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6B364554"/>
    <w:multiLevelType w:val="hybridMultilevel"/>
    <w:tmpl w:val="AE44ECE8"/>
    <w:lvl w:ilvl="0" w:tplc="15C6B086">
      <w:start w:val="1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A75D2A"/>
    <w:multiLevelType w:val="hybridMultilevel"/>
    <w:tmpl w:val="6C986A62"/>
    <w:lvl w:ilvl="0" w:tplc="D990FD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20297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188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517910">
    <w:abstractNumId w:val="11"/>
  </w:num>
  <w:num w:numId="4" w16cid:durableId="508257173">
    <w:abstractNumId w:val="10"/>
  </w:num>
  <w:num w:numId="5" w16cid:durableId="306859495">
    <w:abstractNumId w:val="9"/>
  </w:num>
  <w:num w:numId="6" w16cid:durableId="2090078352">
    <w:abstractNumId w:val="0"/>
  </w:num>
  <w:num w:numId="7" w16cid:durableId="1249271386">
    <w:abstractNumId w:val="13"/>
  </w:num>
  <w:num w:numId="8" w16cid:durableId="44569248">
    <w:abstractNumId w:val="8"/>
  </w:num>
  <w:num w:numId="9" w16cid:durableId="1355230301">
    <w:abstractNumId w:val="3"/>
  </w:num>
  <w:num w:numId="10" w16cid:durableId="1232501695">
    <w:abstractNumId w:val="7"/>
  </w:num>
  <w:num w:numId="11" w16cid:durableId="134765726">
    <w:abstractNumId w:val="12"/>
  </w:num>
  <w:num w:numId="12" w16cid:durableId="1934244057">
    <w:abstractNumId w:val="6"/>
  </w:num>
  <w:num w:numId="13" w16cid:durableId="452022460">
    <w:abstractNumId w:val="5"/>
  </w:num>
  <w:num w:numId="14" w16cid:durableId="923297437">
    <w:abstractNumId w:val="1"/>
  </w:num>
  <w:num w:numId="15" w16cid:durableId="5319608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BBB"/>
    <w:rsid w:val="00007FE3"/>
    <w:rsid w:val="000136E1"/>
    <w:rsid w:val="0002350E"/>
    <w:rsid w:val="00041B49"/>
    <w:rsid w:val="000604F6"/>
    <w:rsid w:val="00060614"/>
    <w:rsid w:val="0008318A"/>
    <w:rsid w:val="000A48D8"/>
    <w:rsid w:val="000B5F8A"/>
    <w:rsid w:val="000C2B23"/>
    <w:rsid w:val="000D20F2"/>
    <w:rsid w:val="0014778B"/>
    <w:rsid w:val="0015077D"/>
    <w:rsid w:val="00151738"/>
    <w:rsid w:val="001820A7"/>
    <w:rsid w:val="0019080F"/>
    <w:rsid w:val="001E52BA"/>
    <w:rsid w:val="001F5911"/>
    <w:rsid w:val="0025354A"/>
    <w:rsid w:val="00260E99"/>
    <w:rsid w:val="002642E2"/>
    <w:rsid w:val="00264499"/>
    <w:rsid w:val="00270BC1"/>
    <w:rsid w:val="00271555"/>
    <w:rsid w:val="002814FA"/>
    <w:rsid w:val="0028160D"/>
    <w:rsid w:val="00295837"/>
    <w:rsid w:val="002B5FA6"/>
    <w:rsid w:val="002E013B"/>
    <w:rsid w:val="002E356B"/>
    <w:rsid w:val="00302028"/>
    <w:rsid w:val="00307425"/>
    <w:rsid w:val="0031315D"/>
    <w:rsid w:val="00343BB3"/>
    <w:rsid w:val="00347F09"/>
    <w:rsid w:val="00352766"/>
    <w:rsid w:val="00356A06"/>
    <w:rsid w:val="00387EA4"/>
    <w:rsid w:val="003A02A7"/>
    <w:rsid w:val="003A7DFD"/>
    <w:rsid w:val="003B15CA"/>
    <w:rsid w:val="003C5C84"/>
    <w:rsid w:val="00410A5A"/>
    <w:rsid w:val="0042619A"/>
    <w:rsid w:val="004310AD"/>
    <w:rsid w:val="00436248"/>
    <w:rsid w:val="004418A8"/>
    <w:rsid w:val="00445986"/>
    <w:rsid w:val="00467714"/>
    <w:rsid w:val="004800A2"/>
    <w:rsid w:val="00491767"/>
    <w:rsid w:val="004A2423"/>
    <w:rsid w:val="004B4930"/>
    <w:rsid w:val="004D017B"/>
    <w:rsid w:val="004D2663"/>
    <w:rsid w:val="004E0C64"/>
    <w:rsid w:val="004F649D"/>
    <w:rsid w:val="00507CB8"/>
    <w:rsid w:val="0053045C"/>
    <w:rsid w:val="0053168B"/>
    <w:rsid w:val="0053349C"/>
    <w:rsid w:val="0055023C"/>
    <w:rsid w:val="00561DAA"/>
    <w:rsid w:val="005850F3"/>
    <w:rsid w:val="00585595"/>
    <w:rsid w:val="005A03FB"/>
    <w:rsid w:val="005B0A6E"/>
    <w:rsid w:val="005C0EF5"/>
    <w:rsid w:val="005C3C9F"/>
    <w:rsid w:val="005D0267"/>
    <w:rsid w:val="005E7BF7"/>
    <w:rsid w:val="0062413C"/>
    <w:rsid w:val="00624BFD"/>
    <w:rsid w:val="0062791C"/>
    <w:rsid w:val="00627C7D"/>
    <w:rsid w:val="00634239"/>
    <w:rsid w:val="00636BDB"/>
    <w:rsid w:val="00652529"/>
    <w:rsid w:val="0066504A"/>
    <w:rsid w:val="0067688F"/>
    <w:rsid w:val="00681E2B"/>
    <w:rsid w:val="00687485"/>
    <w:rsid w:val="006A387D"/>
    <w:rsid w:val="006A62F8"/>
    <w:rsid w:val="006C3634"/>
    <w:rsid w:val="006D6303"/>
    <w:rsid w:val="006E6476"/>
    <w:rsid w:val="007239E4"/>
    <w:rsid w:val="00750BBB"/>
    <w:rsid w:val="00760E6D"/>
    <w:rsid w:val="007738A6"/>
    <w:rsid w:val="00777562"/>
    <w:rsid w:val="00777584"/>
    <w:rsid w:val="00790F91"/>
    <w:rsid w:val="007A4140"/>
    <w:rsid w:val="007E6D5A"/>
    <w:rsid w:val="007F1CF3"/>
    <w:rsid w:val="0080179D"/>
    <w:rsid w:val="00816412"/>
    <w:rsid w:val="00820E1F"/>
    <w:rsid w:val="00832741"/>
    <w:rsid w:val="008402A3"/>
    <w:rsid w:val="0087585C"/>
    <w:rsid w:val="00890EDA"/>
    <w:rsid w:val="0089756A"/>
    <w:rsid w:val="008A599D"/>
    <w:rsid w:val="008C4A0B"/>
    <w:rsid w:val="008C735A"/>
    <w:rsid w:val="008C7E86"/>
    <w:rsid w:val="008D7E90"/>
    <w:rsid w:val="008E2F10"/>
    <w:rsid w:val="008E5414"/>
    <w:rsid w:val="008F4C3D"/>
    <w:rsid w:val="008F6953"/>
    <w:rsid w:val="009125AA"/>
    <w:rsid w:val="009254DC"/>
    <w:rsid w:val="0092676E"/>
    <w:rsid w:val="00932419"/>
    <w:rsid w:val="00946838"/>
    <w:rsid w:val="00966131"/>
    <w:rsid w:val="009748DC"/>
    <w:rsid w:val="0098129F"/>
    <w:rsid w:val="009D3C44"/>
    <w:rsid w:val="00A05D8F"/>
    <w:rsid w:val="00A11567"/>
    <w:rsid w:val="00A25D3F"/>
    <w:rsid w:val="00A26C1F"/>
    <w:rsid w:val="00A41C3E"/>
    <w:rsid w:val="00A52BCF"/>
    <w:rsid w:val="00A531D9"/>
    <w:rsid w:val="00A6465D"/>
    <w:rsid w:val="00A81771"/>
    <w:rsid w:val="00A83D82"/>
    <w:rsid w:val="00A9130F"/>
    <w:rsid w:val="00A94731"/>
    <w:rsid w:val="00AC0C8F"/>
    <w:rsid w:val="00AC5C4F"/>
    <w:rsid w:val="00AE24BC"/>
    <w:rsid w:val="00AF6075"/>
    <w:rsid w:val="00B07B4B"/>
    <w:rsid w:val="00B429E6"/>
    <w:rsid w:val="00B55491"/>
    <w:rsid w:val="00BD69E3"/>
    <w:rsid w:val="00BE5688"/>
    <w:rsid w:val="00C05CAD"/>
    <w:rsid w:val="00C128B2"/>
    <w:rsid w:val="00C13974"/>
    <w:rsid w:val="00C235A0"/>
    <w:rsid w:val="00C741FF"/>
    <w:rsid w:val="00CA4B9E"/>
    <w:rsid w:val="00CB0348"/>
    <w:rsid w:val="00CB735C"/>
    <w:rsid w:val="00CB7F37"/>
    <w:rsid w:val="00CC45FA"/>
    <w:rsid w:val="00CC6543"/>
    <w:rsid w:val="00CD1702"/>
    <w:rsid w:val="00CE1BAE"/>
    <w:rsid w:val="00CF649B"/>
    <w:rsid w:val="00D03D1A"/>
    <w:rsid w:val="00D33E03"/>
    <w:rsid w:val="00D401A1"/>
    <w:rsid w:val="00D51AA2"/>
    <w:rsid w:val="00D75B23"/>
    <w:rsid w:val="00D906F0"/>
    <w:rsid w:val="00DA49C5"/>
    <w:rsid w:val="00DC33B7"/>
    <w:rsid w:val="00DD2205"/>
    <w:rsid w:val="00DE61C1"/>
    <w:rsid w:val="00DE74AD"/>
    <w:rsid w:val="00DF4E8F"/>
    <w:rsid w:val="00E0321B"/>
    <w:rsid w:val="00E14EA1"/>
    <w:rsid w:val="00E26F86"/>
    <w:rsid w:val="00E3129D"/>
    <w:rsid w:val="00E41539"/>
    <w:rsid w:val="00E430AD"/>
    <w:rsid w:val="00E45FC5"/>
    <w:rsid w:val="00E57153"/>
    <w:rsid w:val="00E71A37"/>
    <w:rsid w:val="00E727B2"/>
    <w:rsid w:val="00E73E25"/>
    <w:rsid w:val="00E74251"/>
    <w:rsid w:val="00E74989"/>
    <w:rsid w:val="00E77935"/>
    <w:rsid w:val="00E81A5D"/>
    <w:rsid w:val="00EA2639"/>
    <w:rsid w:val="00EF27D2"/>
    <w:rsid w:val="00F2001A"/>
    <w:rsid w:val="00F240C8"/>
    <w:rsid w:val="00F24DD5"/>
    <w:rsid w:val="00F328E0"/>
    <w:rsid w:val="00F35DB6"/>
    <w:rsid w:val="00F47937"/>
    <w:rsid w:val="00F8314B"/>
    <w:rsid w:val="00F8786C"/>
    <w:rsid w:val="00FB55A4"/>
    <w:rsid w:val="00FC4BE1"/>
    <w:rsid w:val="00FC5731"/>
    <w:rsid w:val="00FD283D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389B"/>
  <w15:docId w15:val="{91CF6A4C-1D14-42EF-8141-2BDEE904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1702"/>
    <w:pPr>
      <w:spacing w:after="0" w:line="240" w:lineRule="auto"/>
    </w:pPr>
    <w:rPr>
      <w:rFonts w:ascii="Calibri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0BBB"/>
    <w:pPr>
      <w:ind w:left="720"/>
    </w:pPr>
  </w:style>
  <w:style w:type="character" w:styleId="Hipersaitas">
    <w:name w:val="Hyperlink"/>
    <w:basedOn w:val="Numatytasispastraiposriftas"/>
    <w:uiPriority w:val="99"/>
    <w:unhideWhenUsed/>
    <w:rsid w:val="00750BBB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C128B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5D02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41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412"/>
    <w:rPr>
      <w:rFonts w:ascii="Tahoma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6412"/>
    <w:rPr>
      <w:rFonts w:ascii="Calibri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6412"/>
    <w:rPr>
      <w:rFonts w:ascii="Calibri" w:hAnsi="Calibri" w:cs="Times New Roman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4BFD"/>
    <w:rPr>
      <w:color w:val="605E5C"/>
      <w:shd w:val="clear" w:color="auto" w:fill="E1DFDD"/>
    </w:rPr>
  </w:style>
  <w:style w:type="paragraph" w:customStyle="1" w:styleId="Default">
    <w:name w:val="Default"/>
    <w:rsid w:val="008E2F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keviciute.ingrida@gmail.com" TargetMode="External"/><Relationship Id="rId13" Type="http://schemas.openxmlformats.org/officeDocument/2006/relationships/hyperlink" Target="mailto:liudmila.makseliene@gmail.com" TargetMode="External"/><Relationship Id="rId18" Type="http://schemas.openxmlformats.org/officeDocument/2006/relationships/hyperlink" Target="mailto:ernius23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-%20julita.ciunyte@gmail.com" TargetMode="External"/><Relationship Id="rId17" Type="http://schemas.openxmlformats.org/officeDocument/2006/relationships/hyperlink" Target="mailto:laurynas.laukevicius@birstonas.l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vasiliauskaite@gmail.com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ulius.ceponas@saugoma.lt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sauliusbel@gmail.com" TargetMode="External"/><Relationship Id="rId23" Type="http://schemas.openxmlformats.org/officeDocument/2006/relationships/header" Target="header3.xml"/><Relationship Id="rId10" Type="http://schemas.openxmlformats.org/officeDocument/2006/relationships/hyperlink" Target="mailto:saulius.salatka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udaitis-marmarmeister@gmail.com" TargetMode="External"/><Relationship Id="rId14" Type="http://schemas.openxmlformats.org/officeDocument/2006/relationships/hyperlink" Target="mailto:editmon@gmail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2</Pages>
  <Words>2922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Alytaus rajono VVG</cp:lastModifiedBy>
  <cp:revision>36</cp:revision>
  <cp:lastPrinted>2024-10-29T08:34:00Z</cp:lastPrinted>
  <dcterms:created xsi:type="dcterms:W3CDTF">2022-08-26T07:22:00Z</dcterms:created>
  <dcterms:modified xsi:type="dcterms:W3CDTF">2025-09-05T09:44:00Z</dcterms:modified>
</cp:coreProperties>
</file>