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FF4B" w14:textId="77777777" w:rsidR="00164C2F" w:rsidRPr="00493C00" w:rsidRDefault="00164C2F" w:rsidP="00164C2F">
      <w:pPr>
        <w:tabs>
          <w:tab w:val="left" w:pos="5353"/>
        </w:tabs>
        <w:ind w:firstLine="5103"/>
        <w:rPr>
          <w:sz w:val="22"/>
          <w:szCs w:val="22"/>
        </w:rPr>
      </w:pPr>
      <w:r w:rsidRPr="00493C00">
        <w:rPr>
          <w:sz w:val="22"/>
          <w:szCs w:val="22"/>
        </w:rPr>
        <w:t xml:space="preserve">Vietos projektų, įgyvendinamų </w:t>
      </w:r>
    </w:p>
    <w:p w14:paraId="79D1A94C" w14:textId="77777777" w:rsidR="00164C2F" w:rsidRPr="00493C00" w:rsidRDefault="00164C2F" w:rsidP="00164C2F">
      <w:pPr>
        <w:tabs>
          <w:tab w:val="left" w:pos="5353"/>
        </w:tabs>
        <w:ind w:firstLine="5103"/>
        <w:rPr>
          <w:sz w:val="22"/>
          <w:szCs w:val="22"/>
        </w:rPr>
      </w:pPr>
      <w:r w:rsidRPr="00493C00">
        <w:rPr>
          <w:sz w:val="22"/>
          <w:szCs w:val="22"/>
        </w:rPr>
        <w:t>bendruomenių inicijuotos vietos plėtros būdu,</w:t>
      </w:r>
    </w:p>
    <w:p w14:paraId="1608A06E" w14:textId="435F384A" w:rsidR="00A64327" w:rsidRPr="00493C00" w:rsidRDefault="00164C2F" w:rsidP="00050780">
      <w:pPr>
        <w:tabs>
          <w:tab w:val="left" w:pos="5353"/>
        </w:tabs>
        <w:ind w:firstLine="5103"/>
        <w:rPr>
          <w:sz w:val="22"/>
          <w:szCs w:val="22"/>
        </w:rPr>
      </w:pPr>
      <w:r w:rsidRPr="00493C00">
        <w:rPr>
          <w:sz w:val="22"/>
          <w:szCs w:val="22"/>
        </w:rPr>
        <w:t>administravimo taisyklių 2 priedas</w:t>
      </w:r>
    </w:p>
    <w:p w14:paraId="63FF55A7" w14:textId="77777777" w:rsidR="00A64327" w:rsidRPr="00493C00" w:rsidRDefault="00A64327">
      <w:pPr>
        <w:ind w:left="4962" w:right="282" w:hanging="222"/>
        <w:jc w:val="both"/>
        <w:rPr>
          <w:sz w:val="22"/>
          <w:szCs w:val="22"/>
        </w:rPr>
      </w:pPr>
    </w:p>
    <w:p w14:paraId="5585E2A0" w14:textId="77777777" w:rsidR="00A64327" w:rsidRPr="00493C00" w:rsidRDefault="00164C2F">
      <w:pPr>
        <w:jc w:val="center"/>
        <w:rPr>
          <w:b/>
          <w:sz w:val="22"/>
          <w:szCs w:val="22"/>
        </w:rPr>
      </w:pPr>
      <w:r w:rsidRPr="00493C00">
        <w:rPr>
          <w:b/>
          <w:sz w:val="22"/>
          <w:szCs w:val="22"/>
        </w:rPr>
        <w:t>(Kvietimo teikti vietos projektus skelbimo forma)</w:t>
      </w:r>
    </w:p>
    <w:p w14:paraId="0C53F0BD"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0B0BB15" w14:textId="77777777">
        <w:tc>
          <w:tcPr>
            <w:tcW w:w="3818" w:type="dxa"/>
          </w:tcPr>
          <w:p w14:paraId="0B47499F" w14:textId="77777777" w:rsidR="00A64327" w:rsidRDefault="00A64327">
            <w:pPr>
              <w:shd w:val="clear" w:color="auto" w:fill="FFFFFF"/>
              <w:jc w:val="center"/>
              <w:rPr>
                <w:b/>
                <w:sz w:val="16"/>
                <w:szCs w:val="16"/>
              </w:rPr>
            </w:pPr>
          </w:p>
          <w:p w14:paraId="48E00CC3" w14:textId="77777777" w:rsidR="00A64327" w:rsidRDefault="00164C2F">
            <w:pPr>
              <w:shd w:val="clear" w:color="auto" w:fill="FFFFFF"/>
              <w:jc w:val="center"/>
              <w:rPr>
                <w:b/>
                <w:szCs w:val="24"/>
              </w:rPr>
            </w:pPr>
            <w:r>
              <w:rPr>
                <w:noProof/>
                <w:szCs w:val="24"/>
                <w:lang w:eastAsia="lt-LT"/>
              </w:rPr>
              <w:drawing>
                <wp:inline distT="0" distB="0" distL="0" distR="0" wp14:anchorId="31DD931D" wp14:editId="1C6185D2">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14:paraId="565670ED" w14:textId="77777777" w:rsidR="00A64327" w:rsidRDefault="00164C2F">
            <w:pPr>
              <w:shd w:val="clear" w:color="auto" w:fill="FFFFFF"/>
              <w:jc w:val="center"/>
              <w:rPr>
                <w:b/>
                <w:szCs w:val="24"/>
              </w:rPr>
            </w:pPr>
            <w:r>
              <w:rPr>
                <w:b/>
                <w:noProof/>
                <w:szCs w:val="24"/>
                <w:lang w:eastAsia="lt-LT"/>
              </w:rPr>
              <w:drawing>
                <wp:inline distT="0" distB="0" distL="0" distR="0" wp14:anchorId="64578B4D" wp14:editId="7731EF72">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4D371701" w14:textId="77777777" w:rsidR="00A64327" w:rsidRDefault="00A64327">
            <w:pPr>
              <w:shd w:val="clear" w:color="auto" w:fill="FFFFFF"/>
              <w:jc w:val="center"/>
              <w:rPr>
                <w:b/>
                <w:szCs w:val="24"/>
              </w:rPr>
            </w:pPr>
          </w:p>
          <w:p w14:paraId="557A5236" w14:textId="2E0A9A9E" w:rsidR="00A64327" w:rsidRDefault="00050780">
            <w:pPr>
              <w:shd w:val="clear" w:color="auto" w:fill="FFFFFF"/>
              <w:jc w:val="center"/>
              <w:rPr>
                <w:bCs/>
                <w:i/>
                <w:iCs/>
                <w:szCs w:val="24"/>
              </w:rPr>
            </w:pPr>
            <w:r>
              <w:rPr>
                <w:bCs/>
                <w:i/>
                <w:iCs/>
                <w:noProof/>
                <w:szCs w:val="24"/>
              </w:rPr>
              <w:drawing>
                <wp:inline distT="0" distB="0" distL="0" distR="0" wp14:anchorId="67DA6E25" wp14:editId="41C07DF9">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2705E9D3" w14:textId="77777777" w:rsidR="00A64327" w:rsidRDefault="00A64327">
      <w:pPr>
        <w:jc w:val="center"/>
        <w:rPr>
          <w:b/>
          <w:szCs w:val="24"/>
        </w:rPr>
      </w:pPr>
    </w:p>
    <w:p w14:paraId="6905BBDF" w14:textId="77777777" w:rsidR="00A64327" w:rsidRDefault="00A64327">
      <w:pPr>
        <w:rPr>
          <w:sz w:val="14"/>
          <w:szCs w:val="14"/>
        </w:rPr>
      </w:pPr>
    </w:p>
    <w:p w14:paraId="68FDD180" w14:textId="77777777" w:rsidR="00050780" w:rsidRPr="00877931" w:rsidRDefault="00050780" w:rsidP="00050780">
      <w:pPr>
        <w:spacing w:line="259" w:lineRule="auto"/>
        <w:jc w:val="center"/>
        <w:rPr>
          <w:b/>
          <w:bCs/>
          <w:szCs w:val="24"/>
        </w:rPr>
      </w:pPr>
      <w:r w:rsidRPr="00FF6292">
        <w:rPr>
          <w:b/>
          <w:bCs/>
          <w:szCs w:val="24"/>
        </w:rPr>
        <w:t xml:space="preserve">Alytaus rajono vietos veiklos grupė </w:t>
      </w:r>
    </w:p>
    <w:p w14:paraId="6C5AFEB4" w14:textId="77777777" w:rsidR="00050780" w:rsidRDefault="00050780" w:rsidP="00050780">
      <w:pPr>
        <w:rPr>
          <w:sz w:val="14"/>
          <w:szCs w:val="14"/>
        </w:rPr>
      </w:pPr>
    </w:p>
    <w:p w14:paraId="79EA2C1C" w14:textId="135F856F" w:rsidR="00050780" w:rsidRPr="00877931" w:rsidRDefault="00050780" w:rsidP="00050780">
      <w:pPr>
        <w:spacing w:line="259" w:lineRule="auto"/>
        <w:jc w:val="center"/>
        <w:rPr>
          <w:b/>
          <w:szCs w:val="24"/>
        </w:rPr>
      </w:pPr>
      <w:r w:rsidRPr="00171EF3">
        <w:rPr>
          <w:b/>
          <w:szCs w:val="24"/>
        </w:rPr>
        <w:t>KVIETIMAS TEIKTI VIETOS PROJEKTUS Nr.</w:t>
      </w:r>
      <w:r w:rsidR="00171EF3" w:rsidRPr="00171EF3">
        <w:rPr>
          <w:b/>
          <w:szCs w:val="24"/>
        </w:rPr>
        <w:t>10</w:t>
      </w:r>
      <w:r w:rsidRPr="00171EF3">
        <w:rPr>
          <w:b/>
          <w:szCs w:val="24"/>
        </w:rPr>
        <w:t xml:space="preserve"> (ALYT-LEADER-05-</w:t>
      </w:r>
      <w:r w:rsidR="00171EF3" w:rsidRPr="00171EF3">
        <w:rPr>
          <w:b/>
          <w:szCs w:val="24"/>
        </w:rPr>
        <w:t>10</w:t>
      </w:r>
      <w:r w:rsidRPr="00171EF3">
        <w:rPr>
          <w:b/>
          <w:szCs w:val="24"/>
        </w:rPr>
        <w:t>)</w:t>
      </w:r>
    </w:p>
    <w:p w14:paraId="28A1470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593EF84C" w14:textId="77777777">
        <w:trPr>
          <w:trHeight w:val="389"/>
        </w:trPr>
        <w:tc>
          <w:tcPr>
            <w:tcW w:w="9962" w:type="dxa"/>
            <w:gridSpan w:val="6"/>
          </w:tcPr>
          <w:p w14:paraId="4E2E174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050780" w14:paraId="3DC68A2F" w14:textId="77777777">
        <w:tc>
          <w:tcPr>
            <w:tcW w:w="816" w:type="dxa"/>
            <w:vAlign w:val="center"/>
          </w:tcPr>
          <w:p w14:paraId="5FC853B9" w14:textId="77777777" w:rsidR="00050780" w:rsidRDefault="00050780" w:rsidP="00050780">
            <w:pPr>
              <w:jc w:val="center"/>
              <w:rPr>
                <w:iCs/>
                <w:szCs w:val="24"/>
              </w:rPr>
            </w:pPr>
            <w:r>
              <w:rPr>
                <w:iCs/>
                <w:szCs w:val="24"/>
              </w:rPr>
              <w:t>1.1.</w:t>
            </w:r>
          </w:p>
        </w:tc>
        <w:tc>
          <w:tcPr>
            <w:tcW w:w="2400" w:type="dxa"/>
            <w:vAlign w:val="center"/>
          </w:tcPr>
          <w:p w14:paraId="2340D16D" w14:textId="77777777" w:rsidR="00050780" w:rsidRDefault="00050780" w:rsidP="00050780">
            <w:pPr>
              <w:jc w:val="both"/>
              <w:rPr>
                <w:iCs/>
                <w:szCs w:val="24"/>
              </w:rPr>
            </w:pPr>
            <w:r>
              <w:rPr>
                <w:iCs/>
                <w:szCs w:val="24"/>
              </w:rPr>
              <w:t>Vietos plėtros strategijos (VPS) pavadinimas</w:t>
            </w:r>
          </w:p>
        </w:tc>
        <w:tc>
          <w:tcPr>
            <w:tcW w:w="6746" w:type="dxa"/>
            <w:gridSpan w:val="4"/>
          </w:tcPr>
          <w:p w14:paraId="08AF07AF" w14:textId="351334BE" w:rsidR="00050780" w:rsidRDefault="00050780" w:rsidP="00050780">
            <w:pPr>
              <w:jc w:val="both"/>
              <w:rPr>
                <w:szCs w:val="22"/>
              </w:rPr>
            </w:pPr>
            <w:r w:rsidRPr="009513CA">
              <w:rPr>
                <w:szCs w:val="22"/>
              </w:rPr>
              <w:t>Alytaus rajono ir Birštono savivaldybių kaimiškosios teritorijos  bendruomenių inicijuota vietos plėtros strategija 2023 - 2029  metams Nr. 20VS-PV-23-1-01764-PR001</w:t>
            </w:r>
          </w:p>
        </w:tc>
      </w:tr>
      <w:tr w:rsidR="00050780" w14:paraId="6DD523C1" w14:textId="77777777">
        <w:tc>
          <w:tcPr>
            <w:tcW w:w="816" w:type="dxa"/>
            <w:vAlign w:val="center"/>
          </w:tcPr>
          <w:p w14:paraId="04AFFD1A" w14:textId="77777777" w:rsidR="00050780" w:rsidRDefault="00050780" w:rsidP="00050780">
            <w:pPr>
              <w:jc w:val="center"/>
              <w:rPr>
                <w:szCs w:val="22"/>
              </w:rPr>
            </w:pPr>
            <w:r>
              <w:rPr>
                <w:szCs w:val="22"/>
              </w:rPr>
              <w:t>1.2.</w:t>
            </w:r>
          </w:p>
        </w:tc>
        <w:tc>
          <w:tcPr>
            <w:tcW w:w="2400" w:type="dxa"/>
            <w:vAlign w:val="center"/>
          </w:tcPr>
          <w:p w14:paraId="6E8D819E" w14:textId="77777777" w:rsidR="00050780" w:rsidRDefault="00050780" w:rsidP="00050780">
            <w:pPr>
              <w:rPr>
                <w:szCs w:val="22"/>
              </w:rPr>
            </w:pPr>
            <w:r>
              <w:rPr>
                <w:szCs w:val="22"/>
              </w:rPr>
              <w:t>VPS priemonės rūšis</w:t>
            </w:r>
          </w:p>
        </w:tc>
        <w:tc>
          <w:tcPr>
            <w:tcW w:w="6746" w:type="dxa"/>
            <w:gridSpan w:val="4"/>
            <w:vAlign w:val="center"/>
          </w:tcPr>
          <w:p w14:paraId="45B28CEC" w14:textId="404D7409" w:rsidR="00050780" w:rsidRDefault="00050780" w:rsidP="00050780">
            <w:pPr>
              <w:rPr>
                <w:szCs w:val="22"/>
              </w:rPr>
            </w:pPr>
            <w:r w:rsidRPr="009513CA">
              <w:rPr>
                <w:szCs w:val="22"/>
                <w:lang w:val="en-US"/>
              </w:rPr>
              <w:t xml:space="preserve">Veiklos </w:t>
            </w:r>
            <w:proofErr w:type="spellStart"/>
            <w:r w:rsidRPr="009513CA">
              <w:rPr>
                <w:szCs w:val="22"/>
                <w:lang w:val="en-US"/>
              </w:rPr>
              <w:t>projektai</w:t>
            </w:r>
            <w:proofErr w:type="spellEnd"/>
          </w:p>
        </w:tc>
      </w:tr>
      <w:tr w:rsidR="00050780" w14:paraId="7E4BFA31" w14:textId="77777777">
        <w:tc>
          <w:tcPr>
            <w:tcW w:w="816" w:type="dxa"/>
            <w:vAlign w:val="center"/>
          </w:tcPr>
          <w:p w14:paraId="24C9A424" w14:textId="77777777" w:rsidR="00050780" w:rsidRDefault="00050780" w:rsidP="00050780">
            <w:pPr>
              <w:jc w:val="center"/>
              <w:rPr>
                <w:szCs w:val="22"/>
              </w:rPr>
            </w:pPr>
            <w:r>
              <w:rPr>
                <w:szCs w:val="22"/>
              </w:rPr>
              <w:t>1.3</w:t>
            </w:r>
          </w:p>
        </w:tc>
        <w:tc>
          <w:tcPr>
            <w:tcW w:w="2400" w:type="dxa"/>
            <w:vAlign w:val="center"/>
          </w:tcPr>
          <w:p w14:paraId="66AACAD3" w14:textId="77777777" w:rsidR="00050780" w:rsidRDefault="00050780" w:rsidP="00050780">
            <w:pPr>
              <w:jc w:val="both"/>
              <w:rPr>
                <w:iCs/>
                <w:szCs w:val="24"/>
              </w:rPr>
            </w:pPr>
            <w:r>
              <w:rPr>
                <w:szCs w:val="22"/>
              </w:rPr>
              <w:t xml:space="preserve">VPS priemonės  pavadinimas </w:t>
            </w:r>
          </w:p>
        </w:tc>
        <w:tc>
          <w:tcPr>
            <w:tcW w:w="6746" w:type="dxa"/>
            <w:gridSpan w:val="4"/>
          </w:tcPr>
          <w:p w14:paraId="4133E103" w14:textId="42763C63" w:rsidR="00050780" w:rsidRDefault="00050780" w:rsidP="00050780">
            <w:pPr>
              <w:jc w:val="both"/>
              <w:rPr>
                <w:szCs w:val="22"/>
              </w:rPr>
            </w:pPr>
            <w:r>
              <w:rPr>
                <w:szCs w:val="22"/>
              </w:rPr>
              <w:t xml:space="preserve">5 priemonė </w:t>
            </w:r>
            <w:r w:rsidRPr="009513CA">
              <w:rPr>
                <w:szCs w:val="22"/>
              </w:rPr>
              <w:t xml:space="preserve">Jaunimo verslumo ir </w:t>
            </w:r>
            <w:proofErr w:type="spellStart"/>
            <w:r w:rsidRPr="009513CA">
              <w:rPr>
                <w:szCs w:val="22"/>
              </w:rPr>
              <w:t>įtraukties</w:t>
            </w:r>
            <w:proofErr w:type="spellEnd"/>
            <w:r w:rsidRPr="009513CA">
              <w:rPr>
                <w:szCs w:val="22"/>
              </w:rPr>
              <w:t xml:space="preserve"> skatinimas</w:t>
            </w:r>
          </w:p>
        </w:tc>
      </w:tr>
      <w:tr w:rsidR="00050780" w14:paraId="69368083" w14:textId="77777777">
        <w:tc>
          <w:tcPr>
            <w:tcW w:w="816" w:type="dxa"/>
            <w:vAlign w:val="center"/>
          </w:tcPr>
          <w:p w14:paraId="43CA1C4B" w14:textId="77777777" w:rsidR="00050780" w:rsidRDefault="00050780" w:rsidP="00050780">
            <w:pPr>
              <w:jc w:val="center"/>
              <w:rPr>
                <w:szCs w:val="22"/>
              </w:rPr>
            </w:pPr>
            <w:r>
              <w:rPr>
                <w:szCs w:val="22"/>
              </w:rPr>
              <w:t>1.4.</w:t>
            </w:r>
          </w:p>
        </w:tc>
        <w:tc>
          <w:tcPr>
            <w:tcW w:w="2400" w:type="dxa"/>
            <w:vAlign w:val="center"/>
          </w:tcPr>
          <w:p w14:paraId="3BAC31B4" w14:textId="77777777" w:rsidR="00050780" w:rsidRDefault="00050780" w:rsidP="00050780">
            <w:pPr>
              <w:jc w:val="both"/>
              <w:rPr>
                <w:iCs/>
                <w:szCs w:val="24"/>
              </w:rPr>
            </w:pPr>
            <w:r>
              <w:rPr>
                <w:szCs w:val="22"/>
              </w:rPr>
              <w:t>VPS priemonės kodas</w:t>
            </w:r>
          </w:p>
        </w:tc>
        <w:tc>
          <w:tcPr>
            <w:tcW w:w="6746" w:type="dxa"/>
            <w:gridSpan w:val="4"/>
          </w:tcPr>
          <w:p w14:paraId="57FB92AB" w14:textId="4D0AA2DF" w:rsidR="00050780" w:rsidRDefault="00050780" w:rsidP="00050780">
            <w:pPr>
              <w:jc w:val="both"/>
              <w:rPr>
                <w:szCs w:val="22"/>
              </w:rPr>
            </w:pPr>
            <w:r w:rsidRPr="003F0B07">
              <w:rPr>
                <w:szCs w:val="22"/>
              </w:rPr>
              <w:t>ALYT-LEADER-20VVG-09-05</w:t>
            </w:r>
          </w:p>
        </w:tc>
      </w:tr>
      <w:tr w:rsidR="00A64327" w14:paraId="2AE64A58" w14:textId="77777777">
        <w:tc>
          <w:tcPr>
            <w:tcW w:w="816" w:type="dxa"/>
            <w:vAlign w:val="center"/>
          </w:tcPr>
          <w:p w14:paraId="6AED0BFC" w14:textId="77777777" w:rsidR="00A64327" w:rsidRDefault="00164C2F">
            <w:pPr>
              <w:jc w:val="center"/>
              <w:rPr>
                <w:iCs/>
                <w:szCs w:val="24"/>
              </w:rPr>
            </w:pPr>
            <w:r>
              <w:rPr>
                <w:iCs/>
                <w:szCs w:val="24"/>
              </w:rPr>
              <w:t>1.5.</w:t>
            </w:r>
          </w:p>
        </w:tc>
        <w:tc>
          <w:tcPr>
            <w:tcW w:w="2400" w:type="dxa"/>
            <w:vAlign w:val="center"/>
          </w:tcPr>
          <w:p w14:paraId="22F1C00E" w14:textId="77777777" w:rsidR="00A64327" w:rsidRDefault="00164C2F">
            <w:pPr>
              <w:jc w:val="both"/>
              <w:rPr>
                <w:iCs/>
                <w:szCs w:val="24"/>
              </w:rPr>
            </w:pPr>
            <w:r>
              <w:rPr>
                <w:iCs/>
                <w:szCs w:val="24"/>
              </w:rPr>
              <w:t>Kvietimas patvirtintas VPS vykdytojos</w:t>
            </w:r>
          </w:p>
        </w:tc>
        <w:tc>
          <w:tcPr>
            <w:tcW w:w="1634" w:type="dxa"/>
            <w:gridSpan w:val="2"/>
          </w:tcPr>
          <w:p w14:paraId="2F619627" w14:textId="77777777" w:rsidR="00A64327" w:rsidRDefault="00A64327">
            <w:pPr>
              <w:jc w:val="both"/>
              <w:rPr>
                <w:szCs w:val="22"/>
              </w:rPr>
            </w:pPr>
          </w:p>
          <w:p w14:paraId="60D72BF1" w14:textId="2D7B0556" w:rsidR="00A64327" w:rsidRDefault="00050780">
            <w:pPr>
              <w:jc w:val="both"/>
              <w:rPr>
                <w:i/>
                <w:iCs/>
                <w:sz w:val="22"/>
                <w:szCs w:val="22"/>
              </w:rPr>
            </w:pPr>
            <w:r w:rsidRPr="00734F6A">
              <w:rPr>
                <w:szCs w:val="22"/>
              </w:rPr>
              <w:t>2025-10-</w:t>
            </w:r>
            <w:r w:rsidR="00CD26F6" w:rsidRPr="00734F6A">
              <w:rPr>
                <w:szCs w:val="22"/>
              </w:rPr>
              <w:t>03</w:t>
            </w:r>
          </w:p>
        </w:tc>
        <w:tc>
          <w:tcPr>
            <w:tcW w:w="5112" w:type="dxa"/>
            <w:gridSpan w:val="2"/>
          </w:tcPr>
          <w:p w14:paraId="39BD945E" w14:textId="77777777"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4A6F54">
              <w:rPr>
                <w:szCs w:val="22"/>
                <w:lang w:val="en-US"/>
              </w:rPr>
              <w:pict w14:anchorId="313A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14:paraId="38F1AF7E" w14:textId="65D490F5" w:rsidR="00A64327" w:rsidRPr="00CD26F6" w:rsidRDefault="00CD26F6">
            <w:pPr>
              <w:ind w:firstLine="62"/>
              <w:jc w:val="both"/>
              <w:rPr>
                <w:szCs w:val="22"/>
                <w:lang w:val="pt-BR"/>
              </w:rPr>
            </w:pPr>
            <w:r>
              <w:rPr>
                <w:rFonts w:ascii="MS Gothic" w:eastAsia="MS Gothic" w:hAnsi="MS Gothic"/>
                <w:szCs w:val="22"/>
              </w:rPr>
              <w:t>x</w:t>
            </w:r>
            <w:r w:rsidR="00164C2F">
              <w:rPr>
                <w:szCs w:val="22"/>
              </w:rPr>
              <w:t xml:space="preserve">  </w:t>
            </w:r>
            <w:r w:rsidR="00164C2F" w:rsidRPr="00734F6A">
              <w:rPr>
                <w:szCs w:val="22"/>
              </w:rPr>
              <w:t>kolegialaus</w:t>
            </w:r>
            <w:r w:rsidR="00164C2F">
              <w:rPr>
                <w:szCs w:val="22"/>
              </w:rPr>
              <w:t xml:space="preserve"> valdymo organo sprendimu Nr. </w:t>
            </w:r>
            <w:r w:rsidRPr="00CD26F6">
              <w:rPr>
                <w:szCs w:val="22"/>
                <w:lang w:val="pt-BR"/>
              </w:rPr>
              <w:t>4</w:t>
            </w:r>
            <w:r>
              <w:rPr>
                <w:szCs w:val="22"/>
                <w:lang w:val="pt-BR"/>
              </w:rPr>
              <w:t>7</w:t>
            </w:r>
          </w:p>
        </w:tc>
      </w:tr>
      <w:tr w:rsidR="00A64327" w14:paraId="304BB3D8" w14:textId="77777777">
        <w:tc>
          <w:tcPr>
            <w:tcW w:w="816" w:type="dxa"/>
            <w:vAlign w:val="center"/>
          </w:tcPr>
          <w:p w14:paraId="5FBED614" w14:textId="77777777" w:rsidR="00A64327" w:rsidRDefault="00164C2F">
            <w:pPr>
              <w:jc w:val="center"/>
              <w:rPr>
                <w:szCs w:val="22"/>
              </w:rPr>
            </w:pPr>
            <w:r>
              <w:rPr>
                <w:szCs w:val="22"/>
              </w:rPr>
              <w:t>1.6.</w:t>
            </w:r>
          </w:p>
        </w:tc>
        <w:tc>
          <w:tcPr>
            <w:tcW w:w="2400" w:type="dxa"/>
            <w:vAlign w:val="center"/>
          </w:tcPr>
          <w:p w14:paraId="37279B60" w14:textId="77777777" w:rsidR="00A64327" w:rsidRDefault="00164C2F">
            <w:pPr>
              <w:jc w:val="both"/>
              <w:rPr>
                <w:szCs w:val="24"/>
              </w:rPr>
            </w:pPr>
            <w:r>
              <w:rPr>
                <w:szCs w:val="22"/>
              </w:rPr>
              <w:t>Kvietimui skiriama VPS paramos lėšų suma, Eur</w:t>
            </w:r>
          </w:p>
        </w:tc>
        <w:tc>
          <w:tcPr>
            <w:tcW w:w="6746" w:type="dxa"/>
            <w:gridSpan w:val="4"/>
          </w:tcPr>
          <w:p w14:paraId="0580911D" w14:textId="2EF24A83" w:rsidR="00A64327" w:rsidRDefault="00050780">
            <w:pPr>
              <w:jc w:val="both"/>
              <w:rPr>
                <w:szCs w:val="22"/>
              </w:rPr>
            </w:pPr>
            <w:r>
              <w:rPr>
                <w:szCs w:val="22"/>
                <w:lang w:val="en-US"/>
              </w:rPr>
              <w:t>64 500,00</w:t>
            </w:r>
            <w:r w:rsidR="00164C2F">
              <w:rPr>
                <w:szCs w:val="22"/>
              </w:rPr>
              <w:t xml:space="preserve"> Eur</w:t>
            </w:r>
          </w:p>
        </w:tc>
      </w:tr>
      <w:tr w:rsidR="00A64327" w14:paraId="261C82B0" w14:textId="77777777">
        <w:tc>
          <w:tcPr>
            <w:tcW w:w="816" w:type="dxa"/>
            <w:vAlign w:val="center"/>
          </w:tcPr>
          <w:p w14:paraId="633F22AF" w14:textId="77777777" w:rsidR="00A64327" w:rsidRDefault="00164C2F">
            <w:pPr>
              <w:jc w:val="center"/>
              <w:rPr>
                <w:szCs w:val="22"/>
              </w:rPr>
            </w:pPr>
            <w:r>
              <w:rPr>
                <w:szCs w:val="22"/>
              </w:rPr>
              <w:t>1.7.</w:t>
            </w:r>
          </w:p>
        </w:tc>
        <w:tc>
          <w:tcPr>
            <w:tcW w:w="2400" w:type="dxa"/>
            <w:vAlign w:val="center"/>
          </w:tcPr>
          <w:p w14:paraId="08227CC7" w14:textId="77777777" w:rsidR="00A64327" w:rsidRDefault="00164C2F">
            <w:pPr>
              <w:jc w:val="both"/>
              <w:rPr>
                <w:szCs w:val="22"/>
              </w:rPr>
            </w:pPr>
            <w:r>
              <w:rPr>
                <w:szCs w:val="22"/>
              </w:rPr>
              <w:t>Didžiausia galima parama vienam vietos projektui įgyvendinti, Eur</w:t>
            </w:r>
          </w:p>
        </w:tc>
        <w:tc>
          <w:tcPr>
            <w:tcW w:w="6746" w:type="dxa"/>
            <w:gridSpan w:val="4"/>
          </w:tcPr>
          <w:p w14:paraId="2E1992AB" w14:textId="4E75C38F" w:rsidR="00A64327" w:rsidRDefault="00164C2F">
            <w:pPr>
              <w:jc w:val="both"/>
              <w:rPr>
                <w:szCs w:val="22"/>
              </w:rPr>
            </w:pPr>
            <w:r>
              <w:rPr>
                <w:szCs w:val="22"/>
              </w:rPr>
              <w:t xml:space="preserve">iki </w:t>
            </w:r>
            <w:r w:rsidR="00050780">
              <w:rPr>
                <w:szCs w:val="22"/>
                <w:lang w:val="en-US"/>
              </w:rPr>
              <w:t>21 500,00</w:t>
            </w:r>
            <w:r>
              <w:rPr>
                <w:szCs w:val="22"/>
              </w:rPr>
              <w:t xml:space="preserve"> Eur</w:t>
            </w:r>
          </w:p>
        </w:tc>
      </w:tr>
      <w:tr w:rsidR="00A64327" w14:paraId="72EC673E" w14:textId="77777777">
        <w:tc>
          <w:tcPr>
            <w:tcW w:w="816" w:type="dxa"/>
            <w:vAlign w:val="center"/>
          </w:tcPr>
          <w:p w14:paraId="2ECE683D" w14:textId="77777777" w:rsidR="00A64327" w:rsidRDefault="00164C2F">
            <w:pPr>
              <w:jc w:val="center"/>
              <w:rPr>
                <w:szCs w:val="22"/>
              </w:rPr>
            </w:pPr>
            <w:r>
              <w:rPr>
                <w:szCs w:val="22"/>
              </w:rPr>
              <w:t>1.8.</w:t>
            </w:r>
          </w:p>
        </w:tc>
        <w:tc>
          <w:tcPr>
            <w:tcW w:w="2400" w:type="dxa"/>
            <w:vAlign w:val="center"/>
          </w:tcPr>
          <w:p w14:paraId="3F81BEE2" w14:textId="77777777" w:rsidR="00A64327" w:rsidRDefault="00164C2F">
            <w:pPr>
              <w:jc w:val="both"/>
              <w:rPr>
                <w:szCs w:val="22"/>
              </w:rPr>
            </w:pPr>
            <w:r>
              <w:rPr>
                <w:szCs w:val="22"/>
              </w:rPr>
              <w:t>Paramos vietos projektui įgyvendinti lyginamoji dalis, proc.</w:t>
            </w:r>
          </w:p>
        </w:tc>
        <w:tc>
          <w:tcPr>
            <w:tcW w:w="6746" w:type="dxa"/>
            <w:gridSpan w:val="4"/>
          </w:tcPr>
          <w:p w14:paraId="6F84ABF5" w14:textId="25E9D21C" w:rsidR="00A64327" w:rsidRDefault="00164C2F">
            <w:pPr>
              <w:jc w:val="both"/>
              <w:rPr>
                <w:szCs w:val="22"/>
              </w:rPr>
            </w:pPr>
            <w:r>
              <w:rPr>
                <w:szCs w:val="22"/>
              </w:rPr>
              <w:t xml:space="preserve">iki </w:t>
            </w:r>
            <w:r w:rsidR="00050780" w:rsidRPr="009C4E87">
              <w:rPr>
                <w:szCs w:val="22"/>
              </w:rPr>
              <w:t>90</w:t>
            </w:r>
            <w:r>
              <w:rPr>
                <w:szCs w:val="22"/>
              </w:rPr>
              <w:t xml:space="preserve"> proc.</w:t>
            </w:r>
          </w:p>
          <w:p w14:paraId="4FC5B743" w14:textId="77777777" w:rsidR="00A64327" w:rsidRDefault="00A64327">
            <w:pPr>
              <w:jc w:val="both"/>
              <w:rPr>
                <w:szCs w:val="22"/>
              </w:rPr>
            </w:pPr>
          </w:p>
          <w:p w14:paraId="6F14567C" w14:textId="77777777" w:rsidR="00A64327" w:rsidRDefault="00164C2F">
            <w:pPr>
              <w:jc w:val="both"/>
              <w:rPr>
                <w:iCs/>
                <w:sz w:val="20"/>
              </w:rPr>
            </w:pPr>
            <w:r>
              <w:rPr>
                <w:color w:val="808080"/>
                <w:szCs w:val="22"/>
              </w:rPr>
              <w:t>Norėdami įvesti tekstą, spustelėkite arba bakstelėkite čia.</w:t>
            </w:r>
          </w:p>
          <w:p w14:paraId="4D1D2A4B" w14:textId="77777777" w:rsidR="00A64327" w:rsidRDefault="00A64327">
            <w:pPr>
              <w:jc w:val="both"/>
              <w:rPr>
                <w:szCs w:val="22"/>
              </w:rPr>
            </w:pPr>
          </w:p>
        </w:tc>
      </w:tr>
      <w:tr w:rsidR="00A64327" w14:paraId="0290061D" w14:textId="77777777">
        <w:tc>
          <w:tcPr>
            <w:tcW w:w="816" w:type="dxa"/>
            <w:vAlign w:val="center"/>
          </w:tcPr>
          <w:p w14:paraId="7241BA38" w14:textId="77777777" w:rsidR="00A64327" w:rsidRDefault="00164C2F">
            <w:pPr>
              <w:jc w:val="center"/>
              <w:rPr>
                <w:szCs w:val="22"/>
              </w:rPr>
            </w:pPr>
            <w:r>
              <w:rPr>
                <w:szCs w:val="22"/>
              </w:rPr>
              <w:t>1.9.</w:t>
            </w:r>
          </w:p>
        </w:tc>
        <w:tc>
          <w:tcPr>
            <w:tcW w:w="2400" w:type="dxa"/>
            <w:vAlign w:val="center"/>
          </w:tcPr>
          <w:p w14:paraId="5E91EA8E" w14:textId="77777777" w:rsidR="00A64327" w:rsidRDefault="00164C2F">
            <w:pPr>
              <w:jc w:val="both"/>
              <w:rPr>
                <w:szCs w:val="22"/>
              </w:rPr>
            </w:pPr>
            <w:r>
              <w:rPr>
                <w:szCs w:val="22"/>
              </w:rPr>
              <w:t>Finansavimo šaltiniai</w:t>
            </w:r>
          </w:p>
        </w:tc>
        <w:tc>
          <w:tcPr>
            <w:tcW w:w="6746" w:type="dxa"/>
            <w:gridSpan w:val="4"/>
          </w:tcPr>
          <w:p w14:paraId="1EE03F4D" w14:textId="70B3140C" w:rsidR="00A64327" w:rsidRDefault="00050780">
            <w:pPr>
              <w:ind w:firstLine="62"/>
              <w:jc w:val="both"/>
              <w:rPr>
                <w:iCs/>
                <w:szCs w:val="24"/>
              </w:rPr>
            </w:pPr>
            <w:r w:rsidRPr="003C2569">
              <w:rPr>
                <w:rFonts w:ascii="Segoe UI Symbol" w:eastAsia="MS Gothic" w:hAnsi="Segoe UI Symbol" w:cs="Segoe UI Symbol"/>
                <w:iCs/>
                <w:sz w:val="32"/>
                <w:szCs w:val="32"/>
              </w:rPr>
              <w:t>☒</w:t>
            </w:r>
            <w:r w:rsidR="00164C2F">
              <w:rPr>
                <w:iCs/>
                <w:szCs w:val="24"/>
              </w:rPr>
              <w:t xml:space="preserve"> EŽŪFKP ir Lietuvos Respublikos valstybės biudžeto lėšos </w:t>
            </w:r>
          </w:p>
          <w:p w14:paraId="016B0AF5" w14:textId="77777777" w:rsidR="00A64327" w:rsidRDefault="00A64327" w:rsidP="00AB2F3B">
            <w:pPr>
              <w:jc w:val="both"/>
              <w:rPr>
                <w:szCs w:val="22"/>
              </w:rPr>
            </w:pPr>
          </w:p>
        </w:tc>
      </w:tr>
      <w:tr w:rsidR="00050780" w14:paraId="5E9E801F" w14:textId="77777777">
        <w:tc>
          <w:tcPr>
            <w:tcW w:w="816" w:type="dxa"/>
            <w:vAlign w:val="center"/>
          </w:tcPr>
          <w:p w14:paraId="6A474759" w14:textId="77777777" w:rsidR="00050780" w:rsidRDefault="00050780" w:rsidP="00050780">
            <w:pPr>
              <w:jc w:val="center"/>
              <w:rPr>
                <w:szCs w:val="22"/>
              </w:rPr>
            </w:pPr>
            <w:r>
              <w:rPr>
                <w:szCs w:val="22"/>
              </w:rPr>
              <w:t>1.10.</w:t>
            </w:r>
          </w:p>
        </w:tc>
        <w:tc>
          <w:tcPr>
            <w:tcW w:w="2400" w:type="dxa"/>
            <w:vAlign w:val="center"/>
          </w:tcPr>
          <w:p w14:paraId="4B890B3E" w14:textId="77777777" w:rsidR="00050780" w:rsidRDefault="00050780" w:rsidP="00050780">
            <w:pPr>
              <w:jc w:val="both"/>
              <w:rPr>
                <w:szCs w:val="22"/>
              </w:rPr>
            </w:pPr>
            <w:r>
              <w:rPr>
                <w:szCs w:val="22"/>
              </w:rPr>
              <w:t>Remiamos veiklos</w:t>
            </w:r>
          </w:p>
        </w:tc>
        <w:tc>
          <w:tcPr>
            <w:tcW w:w="6746" w:type="dxa"/>
            <w:gridSpan w:val="4"/>
          </w:tcPr>
          <w:p w14:paraId="657BEF76" w14:textId="7E0003F2" w:rsidR="00050780" w:rsidRDefault="00050780" w:rsidP="00050780">
            <w:pPr>
              <w:jc w:val="both"/>
              <w:rPr>
                <w:szCs w:val="22"/>
              </w:rPr>
            </w:pPr>
            <w:r>
              <w:rPr>
                <w:szCs w:val="22"/>
              </w:rPr>
              <w:t xml:space="preserve">Jaunimo </w:t>
            </w:r>
            <w:r w:rsidRPr="00065DB2">
              <w:rPr>
                <w:szCs w:val="22"/>
              </w:rPr>
              <w:t>aktyvumą skatinančios veiklos susijusios su neformalaus ugdymo, užimtumo organizavimu, ekologiniu švietimu, klimato kaita, tvarumu, sveikatingumu, sportu, verslumo ir kultūriniu ugdymu, teminių kaimų ir kitų turizmo paslaugų populiarinimu ir pan.</w:t>
            </w:r>
          </w:p>
        </w:tc>
      </w:tr>
      <w:tr w:rsidR="00050780" w14:paraId="06502156" w14:textId="77777777">
        <w:tc>
          <w:tcPr>
            <w:tcW w:w="816" w:type="dxa"/>
            <w:vAlign w:val="center"/>
          </w:tcPr>
          <w:p w14:paraId="01A60194" w14:textId="77777777" w:rsidR="00050780" w:rsidRDefault="00050780" w:rsidP="00050780">
            <w:pPr>
              <w:jc w:val="center"/>
              <w:rPr>
                <w:rFonts w:eastAsia="Calibri"/>
                <w:szCs w:val="24"/>
              </w:rPr>
            </w:pPr>
            <w:r>
              <w:rPr>
                <w:rFonts w:eastAsia="Calibri"/>
                <w:szCs w:val="24"/>
              </w:rPr>
              <w:lastRenderedPageBreak/>
              <w:t>1.11.</w:t>
            </w:r>
          </w:p>
        </w:tc>
        <w:tc>
          <w:tcPr>
            <w:tcW w:w="2400" w:type="dxa"/>
            <w:vAlign w:val="center"/>
          </w:tcPr>
          <w:p w14:paraId="589735D9" w14:textId="77777777" w:rsidR="00050780" w:rsidRDefault="00050780" w:rsidP="00050780">
            <w:pPr>
              <w:rPr>
                <w:szCs w:val="22"/>
              </w:rPr>
            </w:pPr>
            <w:r>
              <w:rPr>
                <w:rFonts w:eastAsia="Calibri"/>
                <w:szCs w:val="24"/>
              </w:rPr>
              <w:t>Tinkami vietos projektų pareiškėjai</w:t>
            </w:r>
          </w:p>
        </w:tc>
        <w:tc>
          <w:tcPr>
            <w:tcW w:w="6746" w:type="dxa"/>
            <w:gridSpan w:val="4"/>
          </w:tcPr>
          <w:p w14:paraId="7F309850" w14:textId="76995E7A" w:rsidR="00050780" w:rsidRDefault="00050780" w:rsidP="00050780">
            <w:pPr>
              <w:jc w:val="both"/>
              <w:rPr>
                <w:szCs w:val="22"/>
              </w:rPr>
            </w:pPr>
            <w:r w:rsidRPr="00933F93">
              <w:rPr>
                <w:szCs w:val="22"/>
              </w:rPr>
              <w:t>Alytaus r. VVG teritorijoje registruotos ir veikiančios NVO, biudžetinės įstaigos, asociacijos ne mažiau kaip 1 metus</w:t>
            </w:r>
            <w:r>
              <w:rPr>
                <w:szCs w:val="22"/>
              </w:rPr>
              <w:t>.</w:t>
            </w:r>
          </w:p>
        </w:tc>
      </w:tr>
      <w:tr w:rsidR="00050780" w14:paraId="553B6242" w14:textId="77777777">
        <w:tc>
          <w:tcPr>
            <w:tcW w:w="816" w:type="dxa"/>
            <w:vAlign w:val="center"/>
          </w:tcPr>
          <w:p w14:paraId="4B1BA5DA" w14:textId="77777777" w:rsidR="00050780" w:rsidRDefault="00050780" w:rsidP="00050780">
            <w:pPr>
              <w:jc w:val="center"/>
              <w:rPr>
                <w:rFonts w:eastAsia="Calibri"/>
                <w:szCs w:val="24"/>
              </w:rPr>
            </w:pPr>
            <w:r>
              <w:rPr>
                <w:rFonts w:eastAsia="Calibri"/>
                <w:szCs w:val="24"/>
              </w:rPr>
              <w:t>1.12.</w:t>
            </w:r>
          </w:p>
        </w:tc>
        <w:tc>
          <w:tcPr>
            <w:tcW w:w="2400" w:type="dxa"/>
            <w:vAlign w:val="center"/>
          </w:tcPr>
          <w:p w14:paraId="7EB66C37" w14:textId="77777777" w:rsidR="00050780" w:rsidRDefault="00050780" w:rsidP="00050780">
            <w:pPr>
              <w:rPr>
                <w:rFonts w:eastAsia="Calibri"/>
                <w:i/>
                <w:iCs/>
                <w:sz w:val="20"/>
              </w:rPr>
            </w:pPr>
            <w:r>
              <w:rPr>
                <w:rFonts w:eastAsia="Calibri"/>
                <w:szCs w:val="24"/>
              </w:rPr>
              <w:t>Tinkami vietos projektų partneriai</w:t>
            </w:r>
          </w:p>
          <w:p w14:paraId="376279E2" w14:textId="77777777" w:rsidR="00050780" w:rsidRDefault="00050780" w:rsidP="00050780">
            <w:pPr>
              <w:rPr>
                <w:rFonts w:eastAsia="Calibri"/>
                <w:sz w:val="20"/>
              </w:rPr>
            </w:pPr>
          </w:p>
        </w:tc>
        <w:tc>
          <w:tcPr>
            <w:tcW w:w="6746" w:type="dxa"/>
            <w:gridSpan w:val="4"/>
          </w:tcPr>
          <w:p w14:paraId="250BEACC" w14:textId="130D92E1" w:rsidR="00050780" w:rsidRDefault="00050780" w:rsidP="00050780">
            <w:pPr>
              <w:jc w:val="both"/>
              <w:rPr>
                <w:i/>
                <w:iCs/>
                <w:szCs w:val="22"/>
              </w:rPr>
            </w:pPr>
            <w:r>
              <w:rPr>
                <w:rFonts w:eastAsia="Calibri"/>
                <w:szCs w:val="24"/>
              </w:rPr>
              <w:t>P</w:t>
            </w:r>
            <w:r w:rsidRPr="00FE614B">
              <w:rPr>
                <w:rFonts w:eastAsia="Calibri"/>
                <w:szCs w:val="24"/>
              </w:rPr>
              <w:t>areiškėjo pasirink</w:t>
            </w:r>
            <w:r>
              <w:rPr>
                <w:rFonts w:eastAsia="Calibri"/>
                <w:szCs w:val="24"/>
              </w:rPr>
              <w:t>imu g</w:t>
            </w:r>
            <w:r w:rsidRPr="00FE614B">
              <w:rPr>
                <w:rFonts w:eastAsia="Calibri"/>
                <w:szCs w:val="24"/>
              </w:rPr>
              <w:t>ali būti  įtraukiami</w:t>
            </w:r>
            <w:r>
              <w:rPr>
                <w:rFonts w:eastAsia="Calibri"/>
                <w:szCs w:val="24"/>
              </w:rPr>
              <w:t xml:space="preserve"> partneriai</w:t>
            </w:r>
            <w:r w:rsidRPr="00FE614B">
              <w:rPr>
                <w:szCs w:val="24"/>
              </w:rPr>
              <w:t xml:space="preserve"> </w:t>
            </w:r>
            <w:r w:rsidRPr="00F70789">
              <w:rPr>
                <w:rFonts w:eastAsia="Calibri"/>
                <w:szCs w:val="24"/>
              </w:rPr>
              <w:t>Alytaus r. VVG teritorijoje registruotos ir veikiančios NVO, biudžetinės įstaigos, asociacijos ne mažiau kaip 1 metus</w:t>
            </w:r>
            <w:r>
              <w:rPr>
                <w:rFonts w:eastAsia="Calibri"/>
                <w:szCs w:val="24"/>
              </w:rPr>
              <w:t>.</w:t>
            </w:r>
          </w:p>
        </w:tc>
      </w:tr>
      <w:tr w:rsidR="00A64327" w14:paraId="360EC0B9" w14:textId="77777777">
        <w:trPr>
          <w:trHeight w:val="445"/>
        </w:trPr>
        <w:tc>
          <w:tcPr>
            <w:tcW w:w="9962" w:type="dxa"/>
            <w:gridSpan w:val="6"/>
          </w:tcPr>
          <w:p w14:paraId="6235691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050780" w14:paraId="2BCE2EA9" w14:textId="77777777">
        <w:tc>
          <w:tcPr>
            <w:tcW w:w="816" w:type="dxa"/>
            <w:vAlign w:val="center"/>
          </w:tcPr>
          <w:p w14:paraId="6F0459B6" w14:textId="77777777" w:rsidR="00050780" w:rsidRDefault="00050780" w:rsidP="00050780">
            <w:pPr>
              <w:jc w:val="center"/>
              <w:rPr>
                <w:szCs w:val="22"/>
              </w:rPr>
            </w:pPr>
            <w:r>
              <w:rPr>
                <w:szCs w:val="22"/>
              </w:rPr>
              <w:t>2.1.</w:t>
            </w:r>
          </w:p>
        </w:tc>
        <w:tc>
          <w:tcPr>
            <w:tcW w:w="2400" w:type="dxa"/>
            <w:vAlign w:val="center"/>
          </w:tcPr>
          <w:p w14:paraId="14F29986" w14:textId="77777777" w:rsidR="00050780" w:rsidRDefault="00050780" w:rsidP="00050780">
            <w:pPr>
              <w:jc w:val="both"/>
              <w:rPr>
                <w:szCs w:val="22"/>
              </w:rPr>
            </w:pPr>
            <w:r>
              <w:rPr>
                <w:szCs w:val="22"/>
              </w:rPr>
              <w:t>Kvietimas teikti vietos projektus galioja</w:t>
            </w:r>
          </w:p>
        </w:tc>
        <w:tc>
          <w:tcPr>
            <w:tcW w:w="3094" w:type="dxa"/>
            <w:gridSpan w:val="3"/>
          </w:tcPr>
          <w:p w14:paraId="10B33D09" w14:textId="6BA29B61" w:rsidR="00050780" w:rsidRPr="009A51A8" w:rsidRDefault="00050780" w:rsidP="00050780">
            <w:pPr>
              <w:jc w:val="both"/>
              <w:rPr>
                <w:szCs w:val="24"/>
              </w:rPr>
            </w:pPr>
            <w:r w:rsidRPr="009A51A8">
              <w:rPr>
                <w:szCs w:val="24"/>
              </w:rPr>
              <w:t>Nuo 202</w:t>
            </w:r>
            <w:r>
              <w:rPr>
                <w:szCs w:val="24"/>
              </w:rPr>
              <w:t>5</w:t>
            </w:r>
            <w:r w:rsidRPr="00724A9F">
              <w:rPr>
                <w:szCs w:val="24"/>
              </w:rPr>
              <w:t>-1</w:t>
            </w:r>
            <w:r w:rsidR="004A6F54">
              <w:rPr>
                <w:szCs w:val="24"/>
              </w:rPr>
              <w:t>0-27</w:t>
            </w:r>
          </w:p>
          <w:p w14:paraId="47392DE1" w14:textId="1465A8BE" w:rsidR="00050780" w:rsidRPr="009A51A8" w:rsidRDefault="00050780" w:rsidP="00050780">
            <w:pPr>
              <w:jc w:val="both"/>
              <w:rPr>
                <w:szCs w:val="24"/>
              </w:rPr>
            </w:pPr>
            <w:r w:rsidRPr="009A51A8">
              <w:rPr>
                <w:szCs w:val="24"/>
              </w:rPr>
              <w:t xml:space="preserve"> </w:t>
            </w:r>
            <w:r w:rsidRPr="009A51A8">
              <w:object w:dxaOrig="1440" w:dyaOrig="1440" w14:anchorId="5996FEA1">
                <v:shape id="_x0000_i1030" type="#_x0000_t75" style="width:1in;height:18pt" o:ole="">
                  <v:imagedata r:id="rId11" o:title=""/>
                </v:shape>
                <w:control r:id="rId12" w:name="TextBox6" w:shapeid="_x0000_i1030"/>
              </w:object>
            </w:r>
          </w:p>
          <w:p w14:paraId="43F7393A" w14:textId="5D27C3FF" w:rsidR="00050780" w:rsidRDefault="00050780" w:rsidP="00050780">
            <w:pPr>
              <w:jc w:val="both"/>
              <w:rPr>
                <w:szCs w:val="22"/>
              </w:rPr>
            </w:pPr>
          </w:p>
        </w:tc>
        <w:tc>
          <w:tcPr>
            <w:tcW w:w="3652" w:type="dxa"/>
          </w:tcPr>
          <w:p w14:paraId="52689B0A" w14:textId="305E03A1" w:rsidR="00050780" w:rsidRPr="009A51A8" w:rsidRDefault="00050780" w:rsidP="00050780">
            <w:pPr>
              <w:jc w:val="both"/>
              <w:rPr>
                <w:color w:val="808080"/>
                <w:szCs w:val="24"/>
              </w:rPr>
            </w:pPr>
            <w:r w:rsidRPr="009A51A8">
              <w:rPr>
                <w:szCs w:val="24"/>
              </w:rPr>
              <w:t>Iki 202</w:t>
            </w:r>
            <w:r>
              <w:rPr>
                <w:szCs w:val="24"/>
              </w:rPr>
              <w:t>5</w:t>
            </w:r>
            <w:r w:rsidRPr="009A51A8">
              <w:rPr>
                <w:szCs w:val="24"/>
              </w:rPr>
              <w:t>-</w:t>
            </w:r>
            <w:r>
              <w:rPr>
                <w:szCs w:val="24"/>
              </w:rPr>
              <w:t>1</w:t>
            </w:r>
            <w:r w:rsidR="004A6F54">
              <w:rPr>
                <w:szCs w:val="24"/>
              </w:rPr>
              <w:t>1</w:t>
            </w:r>
            <w:r>
              <w:rPr>
                <w:szCs w:val="24"/>
              </w:rPr>
              <w:t>-</w:t>
            </w:r>
            <w:r w:rsidR="004A6F54">
              <w:rPr>
                <w:szCs w:val="24"/>
              </w:rPr>
              <w:t>28</w:t>
            </w:r>
          </w:p>
          <w:p w14:paraId="1210B2E4" w14:textId="06A264B2" w:rsidR="00050780" w:rsidRPr="009A51A8" w:rsidRDefault="00050780" w:rsidP="00050780">
            <w:pPr>
              <w:jc w:val="both"/>
              <w:rPr>
                <w:iCs/>
                <w:szCs w:val="24"/>
              </w:rPr>
            </w:pPr>
            <w:r w:rsidRPr="009A51A8">
              <w:rPr>
                <w:iCs/>
              </w:rPr>
              <w:object w:dxaOrig="1440" w:dyaOrig="1440" w14:anchorId="180D5452">
                <v:shape id="_x0000_i1034" type="#_x0000_t75" style="width:1in;height:18pt" o:ole="">
                  <v:imagedata r:id="rId13" o:title=""/>
                </v:shape>
                <w:control r:id="rId14" w:name="TextBox7" w:shapeid="_x0000_i1034"/>
              </w:object>
            </w:r>
          </w:p>
          <w:p w14:paraId="2C64A301" w14:textId="77A1DFA2" w:rsidR="00050780" w:rsidRDefault="00050780" w:rsidP="00050780">
            <w:pPr>
              <w:jc w:val="both"/>
              <w:rPr>
                <w:szCs w:val="22"/>
              </w:rPr>
            </w:pPr>
          </w:p>
        </w:tc>
      </w:tr>
      <w:tr w:rsidR="00A64327" w14:paraId="64F11ADE" w14:textId="77777777">
        <w:tc>
          <w:tcPr>
            <w:tcW w:w="816" w:type="dxa"/>
            <w:vAlign w:val="center"/>
          </w:tcPr>
          <w:p w14:paraId="1FE0E64F" w14:textId="77777777" w:rsidR="00A64327" w:rsidRDefault="00164C2F">
            <w:pPr>
              <w:jc w:val="center"/>
              <w:rPr>
                <w:szCs w:val="22"/>
              </w:rPr>
            </w:pPr>
            <w:r>
              <w:rPr>
                <w:szCs w:val="22"/>
              </w:rPr>
              <w:t>2.2.</w:t>
            </w:r>
          </w:p>
        </w:tc>
        <w:tc>
          <w:tcPr>
            <w:tcW w:w="2400" w:type="dxa"/>
            <w:vAlign w:val="center"/>
          </w:tcPr>
          <w:p w14:paraId="11F0212B" w14:textId="77777777" w:rsidR="00A64327" w:rsidRDefault="00164C2F">
            <w:pPr>
              <w:jc w:val="both"/>
              <w:rPr>
                <w:szCs w:val="22"/>
              </w:rPr>
            </w:pPr>
            <w:r>
              <w:rPr>
                <w:szCs w:val="22"/>
              </w:rPr>
              <w:t>Vietos projektų tinkamas pateikimo būdas:</w:t>
            </w:r>
          </w:p>
        </w:tc>
        <w:tc>
          <w:tcPr>
            <w:tcW w:w="6746" w:type="dxa"/>
            <w:gridSpan w:val="4"/>
          </w:tcPr>
          <w:p w14:paraId="6CB12D18" w14:textId="77777777" w:rsidR="00050780" w:rsidRPr="006D460C" w:rsidRDefault="00050780" w:rsidP="00050780">
            <w:pPr>
              <w:jc w:val="both"/>
              <w:rPr>
                <w:szCs w:val="22"/>
              </w:rPr>
            </w:pPr>
            <w:r>
              <w:rPr>
                <w:rFonts w:ascii="Segoe UI Symbol" w:hAnsi="Segoe UI Symbol" w:cs="Segoe UI Symbol"/>
              </w:rPr>
              <w:t>☒</w:t>
            </w:r>
            <w:r>
              <w:rPr>
                <w:rFonts w:ascii="MS Gothic" w:eastAsia="MS Gothic" w:hAnsi="MS Gothic"/>
                <w:iCs/>
                <w:szCs w:val="24"/>
              </w:rPr>
              <w:t xml:space="preserve"> </w:t>
            </w:r>
            <w:r>
              <w:rPr>
                <w:szCs w:val="22"/>
              </w:rPr>
              <w:t xml:space="preserve">Elektroniniu paštu: </w:t>
            </w:r>
            <w:hyperlink r:id="rId15" w:history="1">
              <w:r w:rsidRPr="009609E8">
                <w:rPr>
                  <w:rStyle w:val="Hipersaitas"/>
                  <w:szCs w:val="22"/>
                </w:rPr>
                <w:t>alytausrajonovvgprojektai@gmail.com</w:t>
              </w:r>
            </w:hyperlink>
            <w:r>
              <w:rPr>
                <w:szCs w:val="22"/>
              </w:rPr>
              <w:t xml:space="preserve"> .</w:t>
            </w:r>
            <w:r w:rsidRPr="006D460C">
              <w:rPr>
                <w:szCs w:val="22"/>
              </w:rPr>
              <w:t xml:space="preserve"> </w:t>
            </w:r>
          </w:p>
          <w:p w14:paraId="641BEAE0" w14:textId="77777777" w:rsidR="00050780" w:rsidRDefault="00050780" w:rsidP="00050780">
            <w:pPr>
              <w:jc w:val="both"/>
              <w:rPr>
                <w:szCs w:val="22"/>
              </w:rPr>
            </w:pPr>
          </w:p>
          <w:p w14:paraId="1D05072D" w14:textId="1E0E88A4" w:rsidR="00A64327" w:rsidRDefault="00050780" w:rsidP="00050780">
            <w:pPr>
              <w:jc w:val="both"/>
              <w:rPr>
                <w:i/>
                <w:iCs/>
                <w:sz w:val="20"/>
              </w:rPr>
            </w:pPr>
            <w:r w:rsidRPr="006D460C">
              <w:rPr>
                <w:szCs w:val="22"/>
              </w:rPr>
              <w:t>Vietos projekto paraiška su priedais turi  būti  pateikta pasirašyta kvalifikuotu  elektroniniu parašu</w:t>
            </w:r>
          </w:p>
        </w:tc>
      </w:tr>
      <w:tr w:rsidR="00A64327" w14:paraId="7E6BB3B2" w14:textId="77777777">
        <w:tc>
          <w:tcPr>
            <w:tcW w:w="9962" w:type="dxa"/>
            <w:gridSpan w:val="6"/>
          </w:tcPr>
          <w:p w14:paraId="10A0A878" w14:textId="77777777" w:rsidR="00A64327" w:rsidRDefault="00164C2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A64327" w14:paraId="4B143615" w14:textId="77777777">
        <w:tc>
          <w:tcPr>
            <w:tcW w:w="816" w:type="dxa"/>
            <w:vAlign w:val="center"/>
          </w:tcPr>
          <w:p w14:paraId="04D9A509" w14:textId="77777777" w:rsidR="00A64327" w:rsidRDefault="00164C2F">
            <w:pPr>
              <w:jc w:val="center"/>
              <w:rPr>
                <w:szCs w:val="22"/>
              </w:rPr>
            </w:pPr>
            <w:r>
              <w:rPr>
                <w:szCs w:val="22"/>
              </w:rPr>
              <w:t>3.1.</w:t>
            </w:r>
          </w:p>
        </w:tc>
        <w:tc>
          <w:tcPr>
            <w:tcW w:w="2400" w:type="dxa"/>
            <w:vAlign w:val="center"/>
          </w:tcPr>
          <w:p w14:paraId="2C9CF701" w14:textId="77777777" w:rsidR="00A64327" w:rsidRDefault="00164C2F">
            <w:pPr>
              <w:rPr>
                <w:szCs w:val="22"/>
              </w:rPr>
            </w:pPr>
            <w:r>
              <w:rPr>
                <w:szCs w:val="22"/>
              </w:rPr>
              <w:t>VPS (aktuali redakcija)</w:t>
            </w:r>
          </w:p>
        </w:tc>
        <w:tc>
          <w:tcPr>
            <w:tcW w:w="6746" w:type="dxa"/>
            <w:gridSpan w:val="4"/>
          </w:tcPr>
          <w:p w14:paraId="07F846C0" w14:textId="77777777" w:rsidR="00050780" w:rsidRPr="008F0164" w:rsidRDefault="00050780" w:rsidP="00050780">
            <w:pPr>
              <w:jc w:val="both"/>
              <w:rPr>
                <w:szCs w:val="22"/>
              </w:rPr>
            </w:pPr>
            <w:r w:rsidRPr="008F0164">
              <w:rPr>
                <w:szCs w:val="22"/>
              </w:rPr>
              <w:t xml:space="preserve">Vietos plėtros strategija, patvirtinta 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 (toliau - VPS). </w:t>
            </w:r>
          </w:p>
          <w:p w14:paraId="0C2D90AF" w14:textId="182B8F8E" w:rsidR="00A64327" w:rsidRPr="008F0164" w:rsidRDefault="00050780" w:rsidP="00050780">
            <w:pPr>
              <w:ind w:firstLine="62"/>
              <w:rPr>
                <w:szCs w:val="22"/>
              </w:rPr>
            </w:pPr>
            <w:r w:rsidRPr="008F0164">
              <w:rPr>
                <w:szCs w:val="22"/>
              </w:rPr>
              <w:t>VPS nuoroda:</w:t>
            </w:r>
            <w:r w:rsidR="009C4E87" w:rsidRPr="008F0164">
              <w:rPr>
                <w:szCs w:val="22"/>
              </w:rPr>
              <w:t xml:space="preserve"> </w:t>
            </w:r>
            <w:hyperlink r:id="rId16" w:history="1">
              <w:r w:rsidR="009C4E87" w:rsidRPr="008F0164">
                <w:rPr>
                  <w:rStyle w:val="Hipersaitas"/>
                  <w:szCs w:val="22"/>
                </w:rPr>
                <w:t>https://alytausrvvg.lt/strategijos/2023-2029-m-vietos-pletros-strategija/</w:t>
              </w:r>
            </w:hyperlink>
            <w:r w:rsidR="009C4E87" w:rsidRPr="008F0164">
              <w:rPr>
                <w:szCs w:val="22"/>
              </w:rPr>
              <w:t xml:space="preserve"> </w:t>
            </w:r>
          </w:p>
        </w:tc>
      </w:tr>
      <w:tr w:rsidR="00A64327" w14:paraId="081C2413" w14:textId="77777777">
        <w:tc>
          <w:tcPr>
            <w:tcW w:w="816" w:type="dxa"/>
            <w:vAlign w:val="center"/>
          </w:tcPr>
          <w:p w14:paraId="616B996C" w14:textId="77777777" w:rsidR="00A64327" w:rsidRDefault="00164C2F">
            <w:pPr>
              <w:jc w:val="center"/>
              <w:rPr>
                <w:szCs w:val="22"/>
              </w:rPr>
            </w:pPr>
            <w:r>
              <w:rPr>
                <w:szCs w:val="22"/>
              </w:rPr>
              <w:t>3.2.</w:t>
            </w:r>
          </w:p>
        </w:tc>
        <w:tc>
          <w:tcPr>
            <w:tcW w:w="2400" w:type="dxa"/>
            <w:vAlign w:val="center"/>
          </w:tcPr>
          <w:p w14:paraId="77E99D3F" w14:textId="77777777" w:rsidR="00A64327" w:rsidRDefault="00164C2F">
            <w:pPr>
              <w:rPr>
                <w:szCs w:val="22"/>
              </w:rPr>
            </w:pPr>
            <w:r>
              <w:rPr>
                <w:szCs w:val="22"/>
              </w:rPr>
              <w:t>VP administravimo taisyklės</w:t>
            </w:r>
          </w:p>
        </w:tc>
        <w:tc>
          <w:tcPr>
            <w:tcW w:w="6746" w:type="dxa"/>
            <w:gridSpan w:val="4"/>
          </w:tcPr>
          <w:p w14:paraId="584271FF" w14:textId="77777777"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14:paraId="32AE7DC6" w14:textId="77777777">
        <w:tc>
          <w:tcPr>
            <w:tcW w:w="816" w:type="dxa"/>
            <w:vAlign w:val="center"/>
          </w:tcPr>
          <w:p w14:paraId="3AA0979D" w14:textId="77777777" w:rsidR="00A64327" w:rsidRDefault="00164C2F">
            <w:pPr>
              <w:jc w:val="center"/>
              <w:rPr>
                <w:szCs w:val="22"/>
              </w:rPr>
            </w:pPr>
            <w:r>
              <w:rPr>
                <w:szCs w:val="22"/>
              </w:rPr>
              <w:t>3.3.</w:t>
            </w:r>
          </w:p>
        </w:tc>
        <w:tc>
          <w:tcPr>
            <w:tcW w:w="2400" w:type="dxa"/>
            <w:vAlign w:val="center"/>
          </w:tcPr>
          <w:p w14:paraId="3DE52A0B" w14:textId="77777777" w:rsidR="00A64327" w:rsidRDefault="00164C2F">
            <w:pPr>
              <w:rPr>
                <w:szCs w:val="22"/>
              </w:rPr>
            </w:pPr>
            <w:r>
              <w:rPr>
                <w:szCs w:val="22"/>
              </w:rPr>
              <w:t>Administravimo taisyklės</w:t>
            </w:r>
          </w:p>
        </w:tc>
        <w:tc>
          <w:tcPr>
            <w:tcW w:w="6746" w:type="dxa"/>
            <w:gridSpan w:val="4"/>
          </w:tcPr>
          <w:p w14:paraId="11F1001C"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1B8AB0D4" w14:textId="77777777" w:rsidR="004A6F54" w:rsidRDefault="004A6F54">
            <w:pPr>
              <w:jc w:val="both"/>
              <w:rPr>
                <w:szCs w:val="22"/>
              </w:rPr>
            </w:pPr>
          </w:p>
        </w:tc>
      </w:tr>
      <w:tr w:rsidR="00A64327" w14:paraId="25F41C3B" w14:textId="77777777">
        <w:tc>
          <w:tcPr>
            <w:tcW w:w="816" w:type="dxa"/>
            <w:vAlign w:val="center"/>
          </w:tcPr>
          <w:p w14:paraId="6B1BD6B7" w14:textId="77777777" w:rsidR="00A64327" w:rsidRDefault="00164C2F">
            <w:pPr>
              <w:jc w:val="center"/>
              <w:rPr>
                <w:szCs w:val="22"/>
              </w:rPr>
            </w:pPr>
            <w:r>
              <w:rPr>
                <w:szCs w:val="22"/>
              </w:rPr>
              <w:t>3.4.</w:t>
            </w:r>
          </w:p>
        </w:tc>
        <w:tc>
          <w:tcPr>
            <w:tcW w:w="2400" w:type="dxa"/>
            <w:vAlign w:val="center"/>
          </w:tcPr>
          <w:p w14:paraId="260916C1" w14:textId="77777777" w:rsidR="00A64327" w:rsidRDefault="00164C2F">
            <w:pPr>
              <w:rPr>
                <w:szCs w:val="22"/>
              </w:rPr>
            </w:pPr>
            <w:r>
              <w:rPr>
                <w:szCs w:val="22"/>
              </w:rPr>
              <w:t>Gairės</w:t>
            </w:r>
          </w:p>
        </w:tc>
        <w:tc>
          <w:tcPr>
            <w:tcW w:w="6746" w:type="dxa"/>
            <w:gridSpan w:val="4"/>
          </w:tcPr>
          <w:p w14:paraId="45BAAFB9" w14:textId="77777777"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14:paraId="0D824F47" w14:textId="77777777">
        <w:tc>
          <w:tcPr>
            <w:tcW w:w="816" w:type="dxa"/>
            <w:vAlign w:val="center"/>
          </w:tcPr>
          <w:p w14:paraId="20EBDCFA" w14:textId="77777777" w:rsidR="00A64327" w:rsidRDefault="00164C2F">
            <w:pPr>
              <w:jc w:val="center"/>
              <w:rPr>
                <w:szCs w:val="22"/>
              </w:rPr>
            </w:pPr>
            <w:r>
              <w:rPr>
                <w:szCs w:val="22"/>
              </w:rPr>
              <w:lastRenderedPageBreak/>
              <w:t>3.5.</w:t>
            </w:r>
          </w:p>
        </w:tc>
        <w:tc>
          <w:tcPr>
            <w:tcW w:w="9146" w:type="dxa"/>
            <w:gridSpan w:val="5"/>
          </w:tcPr>
          <w:p w14:paraId="1389189F" w14:textId="77777777"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14:paraId="2827C15F" w14:textId="77777777">
        <w:tc>
          <w:tcPr>
            <w:tcW w:w="9962" w:type="dxa"/>
            <w:gridSpan w:val="6"/>
          </w:tcPr>
          <w:p w14:paraId="5B27FD28"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3DC90E15" w14:textId="77777777">
        <w:tc>
          <w:tcPr>
            <w:tcW w:w="9962" w:type="dxa"/>
            <w:gridSpan w:val="6"/>
          </w:tcPr>
          <w:p w14:paraId="10C32864" w14:textId="77777777" w:rsidR="00050780" w:rsidRDefault="00050780" w:rsidP="00050780">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29F1496A" w14:textId="77777777" w:rsidR="00050780" w:rsidRDefault="00050780" w:rsidP="00050780">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89A2D1E" w14:textId="77777777" w:rsidR="00050780" w:rsidRDefault="00050780" w:rsidP="00050780">
            <w:pPr>
              <w:jc w:val="both"/>
              <w:rPr>
                <w:szCs w:val="22"/>
              </w:rPr>
            </w:pPr>
          </w:p>
          <w:p w14:paraId="3DC1A7EC" w14:textId="77777777" w:rsidR="00050780" w:rsidRDefault="00050780" w:rsidP="00050780">
            <w:pPr>
              <w:jc w:val="both"/>
              <w:rPr>
                <w:i/>
                <w:iCs/>
                <w:szCs w:val="22"/>
              </w:rPr>
            </w:pPr>
            <w:r w:rsidRPr="00843742">
              <w:rPr>
                <w:i/>
                <w:iCs/>
                <w:szCs w:val="22"/>
              </w:rPr>
              <w:t xml:space="preserve">Ar kvietimui bus taikomas antrasis prioritetinis vertinimas? </w:t>
            </w:r>
          </w:p>
          <w:p w14:paraId="4953E246" w14:textId="77777777" w:rsidR="00050780" w:rsidRDefault="00050780" w:rsidP="00050780">
            <w:pPr>
              <w:jc w:val="both"/>
              <w:rPr>
                <w:i/>
                <w:iCs/>
                <w:szCs w:val="22"/>
              </w:rPr>
            </w:pPr>
          </w:p>
          <w:p w14:paraId="321C7398" w14:textId="77777777" w:rsidR="00050780" w:rsidRDefault="00050780" w:rsidP="00050780">
            <w:pPr>
              <w:jc w:val="both"/>
              <w:rPr>
                <w:i/>
                <w:iCs/>
                <w:szCs w:val="22"/>
              </w:rPr>
            </w:pPr>
            <w:r w:rsidRPr="00843742">
              <w:rPr>
                <w:rFonts w:ascii="Segoe UI Symbol" w:hAnsi="Segoe UI Symbol" w:cs="Segoe UI Symbol"/>
                <w:i/>
                <w:iCs/>
                <w:szCs w:val="22"/>
              </w:rPr>
              <w:t>☒</w:t>
            </w:r>
            <w:r w:rsidRPr="00843742">
              <w:rPr>
                <w:i/>
                <w:iCs/>
                <w:szCs w:val="22"/>
              </w:rPr>
              <w:t xml:space="preserve"> Taip </w:t>
            </w:r>
            <w:r w:rsidRPr="00843742">
              <w:rPr>
                <w:rFonts w:ascii="Segoe UI Symbol" w:hAnsi="Segoe UI Symbol" w:cs="Segoe UI Symbol"/>
                <w:i/>
                <w:iCs/>
                <w:szCs w:val="22"/>
              </w:rPr>
              <w:t>☐</w:t>
            </w:r>
            <w:r w:rsidRPr="00843742">
              <w:rPr>
                <w:i/>
                <w:iCs/>
                <w:szCs w:val="22"/>
              </w:rPr>
              <w:t xml:space="preserve"> Ne </w:t>
            </w:r>
          </w:p>
          <w:p w14:paraId="088B51BC" w14:textId="77777777" w:rsidR="00050780" w:rsidRDefault="00050780" w:rsidP="00050780">
            <w:pPr>
              <w:jc w:val="both"/>
              <w:rPr>
                <w:i/>
                <w:iCs/>
                <w:szCs w:val="22"/>
              </w:rPr>
            </w:pPr>
          </w:p>
          <w:p w14:paraId="63CB3FA9" w14:textId="77777777" w:rsidR="00050780" w:rsidRDefault="00050780" w:rsidP="00050780">
            <w:pPr>
              <w:jc w:val="both"/>
              <w:rPr>
                <w:i/>
                <w:iCs/>
                <w:szCs w:val="22"/>
              </w:rPr>
            </w:pPr>
            <w:r w:rsidRPr="00843742">
              <w:rPr>
                <w:i/>
                <w:iCs/>
                <w:szCs w:val="22"/>
              </w:rPr>
              <w:t xml:space="preserve">Antriniai vertinimo kriterijai, taikomi paraiškoms surinkusioms vienodą balų skaičių: </w:t>
            </w:r>
          </w:p>
          <w:p w14:paraId="0756103D" w14:textId="77777777" w:rsidR="00050780" w:rsidRDefault="00050780" w:rsidP="00050780">
            <w:pPr>
              <w:jc w:val="both"/>
              <w:rPr>
                <w:i/>
                <w:iCs/>
                <w:szCs w:val="22"/>
              </w:rPr>
            </w:pPr>
            <w:r>
              <w:rPr>
                <w:i/>
                <w:iCs/>
                <w:szCs w:val="22"/>
              </w:rPr>
              <w:t xml:space="preserve">              </w:t>
            </w:r>
            <w:r w:rsidRPr="00843742">
              <w:rPr>
                <w:i/>
                <w:iCs/>
                <w:szCs w:val="22"/>
              </w:rPr>
              <w:t xml:space="preserve">1. Vietos projekte numatytas didesnis </w:t>
            </w:r>
            <w:r>
              <w:rPr>
                <w:i/>
                <w:iCs/>
                <w:szCs w:val="22"/>
              </w:rPr>
              <w:t xml:space="preserve">galutinių </w:t>
            </w:r>
            <w:r w:rsidRPr="00843742">
              <w:rPr>
                <w:i/>
                <w:iCs/>
                <w:szCs w:val="22"/>
              </w:rPr>
              <w:t>naudos gavėjų skaičius</w:t>
            </w:r>
            <w:r>
              <w:rPr>
                <w:i/>
                <w:iCs/>
                <w:szCs w:val="22"/>
              </w:rPr>
              <w:t>.</w:t>
            </w:r>
          </w:p>
          <w:p w14:paraId="0BB99F79" w14:textId="77777777" w:rsidR="00050780" w:rsidRDefault="00050780" w:rsidP="00050780">
            <w:pPr>
              <w:jc w:val="both"/>
              <w:rPr>
                <w:i/>
                <w:iCs/>
                <w:szCs w:val="22"/>
              </w:rPr>
            </w:pPr>
            <w:r>
              <w:rPr>
                <w:i/>
                <w:iCs/>
                <w:szCs w:val="22"/>
              </w:rPr>
              <w:t xml:space="preserve">             </w:t>
            </w:r>
            <w:r w:rsidRPr="00843742">
              <w:rPr>
                <w:i/>
                <w:iCs/>
                <w:szCs w:val="22"/>
              </w:rPr>
              <w:t xml:space="preserve"> 2</w:t>
            </w:r>
            <w:r>
              <w:rPr>
                <w:i/>
                <w:iCs/>
                <w:szCs w:val="22"/>
              </w:rPr>
              <w:t>.</w:t>
            </w:r>
            <w:r w:rsidRPr="00843742">
              <w:rPr>
                <w:i/>
                <w:iCs/>
                <w:szCs w:val="22"/>
              </w:rPr>
              <w:t xml:space="preserve"> Pareiškėjas nėra gavęs paramos iš EŽŪFKP 2014–2020 metų laikotarpio</w:t>
            </w:r>
            <w:r>
              <w:rPr>
                <w:i/>
                <w:iCs/>
                <w:szCs w:val="22"/>
              </w:rPr>
              <w:t>.</w:t>
            </w:r>
          </w:p>
          <w:p w14:paraId="56315650" w14:textId="77777777" w:rsidR="00A64327" w:rsidRDefault="00A64327">
            <w:pPr>
              <w:jc w:val="both"/>
              <w:rPr>
                <w:szCs w:val="22"/>
              </w:rPr>
            </w:pPr>
          </w:p>
        </w:tc>
      </w:tr>
      <w:tr w:rsidR="00A64327" w14:paraId="3575DD32" w14:textId="77777777">
        <w:tc>
          <w:tcPr>
            <w:tcW w:w="9962" w:type="dxa"/>
            <w:gridSpan w:val="6"/>
          </w:tcPr>
          <w:p w14:paraId="652E1F5B"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306782FB" w14:textId="77777777">
        <w:tc>
          <w:tcPr>
            <w:tcW w:w="816" w:type="dxa"/>
            <w:vAlign w:val="center"/>
          </w:tcPr>
          <w:p w14:paraId="05B399AA" w14:textId="77777777" w:rsidR="00A64327" w:rsidRDefault="00164C2F">
            <w:pPr>
              <w:jc w:val="center"/>
              <w:rPr>
                <w:szCs w:val="22"/>
              </w:rPr>
            </w:pPr>
            <w:r>
              <w:rPr>
                <w:szCs w:val="22"/>
              </w:rPr>
              <w:t>5.1.</w:t>
            </w:r>
          </w:p>
        </w:tc>
        <w:tc>
          <w:tcPr>
            <w:tcW w:w="2400" w:type="dxa"/>
            <w:vAlign w:val="center"/>
          </w:tcPr>
          <w:p w14:paraId="561AC1B5" w14:textId="77777777" w:rsidR="00A64327" w:rsidRDefault="00164C2F">
            <w:pPr>
              <w:jc w:val="both"/>
              <w:rPr>
                <w:szCs w:val="22"/>
              </w:rPr>
            </w:pPr>
            <w:r>
              <w:rPr>
                <w:szCs w:val="22"/>
              </w:rPr>
              <w:t xml:space="preserve">PRISIDĖJIMAS PRIE RODIKLIŲ </w:t>
            </w:r>
          </w:p>
        </w:tc>
        <w:tc>
          <w:tcPr>
            <w:tcW w:w="6746" w:type="dxa"/>
            <w:gridSpan w:val="4"/>
          </w:tcPr>
          <w:p w14:paraId="586B88AF" w14:textId="42D3E006" w:rsidR="00A64327" w:rsidRDefault="00050780">
            <w:pPr>
              <w:jc w:val="both"/>
              <w:rPr>
                <w:iCs/>
                <w:szCs w:val="22"/>
              </w:rPr>
            </w:pPr>
            <w:r w:rsidRPr="00F91628">
              <w:rPr>
                <w:rFonts w:ascii="Segoe UI Symbol" w:hAnsi="Segoe UI Symbol" w:cs="Segoe UI Symbol"/>
                <w:szCs w:val="22"/>
              </w:rPr>
              <w:t>☒</w:t>
            </w:r>
            <w:r>
              <w:rPr>
                <w:rFonts w:ascii="Segoe UI Symbol" w:hAnsi="Segoe UI Symbol" w:cs="Segoe UI Symbol"/>
                <w:szCs w:val="22"/>
              </w:rPr>
              <w:t xml:space="preserve"> </w:t>
            </w:r>
            <w:r>
              <w:rPr>
                <w:szCs w:val="22"/>
              </w:rPr>
              <w:t xml:space="preserve">R.42* </w:t>
            </w:r>
            <w:r w:rsidRPr="00F91628">
              <w:rPr>
                <w:szCs w:val="22"/>
              </w:rPr>
              <w:t xml:space="preserve">Socialinės </w:t>
            </w:r>
            <w:proofErr w:type="spellStart"/>
            <w:r w:rsidRPr="00F91628">
              <w:rPr>
                <w:szCs w:val="22"/>
              </w:rPr>
              <w:t>įtraukties</w:t>
            </w:r>
            <w:proofErr w:type="spellEnd"/>
            <w:r w:rsidRPr="00F91628">
              <w:rPr>
                <w:szCs w:val="22"/>
              </w:rPr>
              <w:t xml:space="preserve"> skatinimas. </w:t>
            </w:r>
            <w:r>
              <w:rPr>
                <w:szCs w:val="22"/>
              </w:rPr>
              <w:t>S</w:t>
            </w:r>
            <w:r w:rsidRPr="00F91628">
              <w:rPr>
                <w:szCs w:val="22"/>
              </w:rPr>
              <w:t>ocialinę atskirtį patiria</w:t>
            </w:r>
            <w:r>
              <w:rPr>
                <w:szCs w:val="22"/>
              </w:rPr>
              <w:t xml:space="preserve">nčių  jaunų neįgalių </w:t>
            </w:r>
            <w:r w:rsidRPr="00F91628">
              <w:rPr>
                <w:szCs w:val="22"/>
              </w:rPr>
              <w:t>asmen</w:t>
            </w:r>
            <w:r>
              <w:rPr>
                <w:szCs w:val="22"/>
              </w:rPr>
              <w:t>ų iki 29 m. amžiaus</w:t>
            </w:r>
            <w:r w:rsidRPr="00F91628">
              <w:rPr>
                <w:szCs w:val="22"/>
              </w:rPr>
              <w:t xml:space="preserve"> </w:t>
            </w:r>
            <w:proofErr w:type="spellStart"/>
            <w:r w:rsidRPr="00F91628">
              <w:rPr>
                <w:szCs w:val="22"/>
              </w:rPr>
              <w:t>įtraukt</w:t>
            </w:r>
            <w:r>
              <w:rPr>
                <w:szCs w:val="22"/>
              </w:rPr>
              <w:t>is</w:t>
            </w:r>
            <w:proofErr w:type="spellEnd"/>
            <w:r>
              <w:rPr>
                <w:szCs w:val="22"/>
              </w:rPr>
              <w:t xml:space="preserve"> į</w:t>
            </w:r>
            <w:r w:rsidRPr="00F91628">
              <w:rPr>
                <w:szCs w:val="22"/>
              </w:rPr>
              <w:t xml:space="preserve"> </w:t>
            </w:r>
            <w:r>
              <w:rPr>
                <w:szCs w:val="22"/>
              </w:rPr>
              <w:t xml:space="preserve"> vieną vietos </w:t>
            </w:r>
            <w:r w:rsidRPr="00F91628">
              <w:rPr>
                <w:szCs w:val="22"/>
              </w:rPr>
              <w:t>projekt</w:t>
            </w:r>
            <w:r>
              <w:rPr>
                <w:szCs w:val="22"/>
              </w:rPr>
              <w:t>ą</w:t>
            </w:r>
            <w:r w:rsidRPr="00F91628">
              <w:rPr>
                <w:szCs w:val="22"/>
              </w:rPr>
              <w:t xml:space="preserve">, </w:t>
            </w:r>
            <w:r>
              <w:rPr>
                <w:szCs w:val="22"/>
              </w:rPr>
              <w:t>s</w:t>
            </w:r>
            <w:r w:rsidRPr="00F91628">
              <w:rPr>
                <w:szCs w:val="22"/>
              </w:rPr>
              <w:t xml:space="preserve">kaičius. </w:t>
            </w:r>
            <w:r>
              <w:rPr>
                <w:szCs w:val="22"/>
              </w:rPr>
              <w:t>N</w:t>
            </w:r>
            <w:r w:rsidRPr="00F91628">
              <w:rPr>
                <w:szCs w:val="22"/>
              </w:rPr>
              <w:t xml:space="preserve">e mažiau kaip </w:t>
            </w:r>
            <w:r>
              <w:rPr>
                <w:szCs w:val="22"/>
              </w:rPr>
              <w:t>25</w:t>
            </w:r>
            <w:r w:rsidRPr="00F91628">
              <w:rPr>
                <w:szCs w:val="22"/>
              </w:rPr>
              <w:t xml:space="preserve"> asmen</w:t>
            </w:r>
            <w:r>
              <w:rPr>
                <w:szCs w:val="22"/>
              </w:rPr>
              <w:t>ys</w:t>
            </w:r>
            <w:r w:rsidRPr="00F91628">
              <w:rPr>
                <w:szCs w:val="22"/>
              </w:rPr>
              <w:t xml:space="preserve"> viename projekte</w:t>
            </w:r>
            <w:r>
              <w:rPr>
                <w:szCs w:val="22"/>
              </w:rPr>
              <w:t>.</w:t>
            </w:r>
          </w:p>
        </w:tc>
      </w:tr>
      <w:tr w:rsidR="00A64327" w14:paraId="1F760546" w14:textId="77777777">
        <w:tc>
          <w:tcPr>
            <w:tcW w:w="816" w:type="dxa"/>
            <w:vAlign w:val="center"/>
          </w:tcPr>
          <w:p w14:paraId="0E18B61F" w14:textId="77777777" w:rsidR="00A64327" w:rsidRDefault="00164C2F">
            <w:pPr>
              <w:jc w:val="center"/>
              <w:rPr>
                <w:szCs w:val="22"/>
              </w:rPr>
            </w:pPr>
            <w:r>
              <w:rPr>
                <w:szCs w:val="22"/>
              </w:rPr>
              <w:t>5.2.</w:t>
            </w:r>
          </w:p>
        </w:tc>
        <w:tc>
          <w:tcPr>
            <w:tcW w:w="2400" w:type="dxa"/>
            <w:vAlign w:val="center"/>
          </w:tcPr>
          <w:p w14:paraId="650F7C0E" w14:textId="77777777" w:rsidR="00A64327" w:rsidRDefault="00164C2F">
            <w:pPr>
              <w:jc w:val="both"/>
              <w:rPr>
                <w:szCs w:val="22"/>
              </w:rPr>
            </w:pPr>
            <w:r>
              <w:rPr>
                <w:szCs w:val="22"/>
              </w:rPr>
              <w:t>Ar su paramos paraiška privalomas teikti verslo planas?</w:t>
            </w:r>
          </w:p>
        </w:tc>
        <w:tc>
          <w:tcPr>
            <w:tcW w:w="6746" w:type="dxa"/>
            <w:gridSpan w:val="4"/>
          </w:tcPr>
          <w:p w14:paraId="1E171927" w14:textId="61D9633A" w:rsidR="00A64327" w:rsidRDefault="00164C2F">
            <w:pPr>
              <w:jc w:val="both"/>
              <w:rPr>
                <w:szCs w:val="22"/>
              </w:rPr>
            </w:pPr>
            <w:r>
              <w:rPr>
                <w:rFonts w:ascii="MS Gothic" w:eastAsia="MS Gothic" w:hAnsi="MS Gothic"/>
                <w:szCs w:val="22"/>
              </w:rPr>
              <w:t>☐</w:t>
            </w:r>
            <w:r>
              <w:rPr>
                <w:szCs w:val="22"/>
              </w:rPr>
              <w:t xml:space="preserve">   Taip   </w:t>
            </w:r>
            <w:r w:rsidR="00050780">
              <w:rPr>
                <w:rFonts w:ascii="Segoe UI Symbol" w:hAnsi="Segoe UI Symbol" w:cs="Segoe UI Symbol"/>
              </w:rPr>
              <w:t>☒</w:t>
            </w:r>
            <w:r w:rsidR="00050780">
              <w:rPr>
                <w:szCs w:val="22"/>
              </w:rPr>
              <w:t xml:space="preserve">  Ne</w:t>
            </w:r>
          </w:p>
          <w:p w14:paraId="772CAE81" w14:textId="77777777" w:rsidR="00A64327" w:rsidRDefault="00A64327">
            <w:pPr>
              <w:jc w:val="both"/>
              <w:rPr>
                <w:i/>
                <w:szCs w:val="22"/>
              </w:rPr>
            </w:pPr>
          </w:p>
          <w:p w14:paraId="082F73B1" w14:textId="7B54C177" w:rsidR="00A64327" w:rsidRDefault="00A64327">
            <w:pPr>
              <w:jc w:val="both"/>
              <w:rPr>
                <w:i/>
                <w:szCs w:val="22"/>
              </w:rPr>
            </w:pPr>
          </w:p>
        </w:tc>
      </w:tr>
      <w:tr w:rsidR="00A64327" w14:paraId="733AD518" w14:textId="77777777">
        <w:tc>
          <w:tcPr>
            <w:tcW w:w="816" w:type="dxa"/>
            <w:vAlign w:val="center"/>
          </w:tcPr>
          <w:p w14:paraId="0DB51C35" w14:textId="77777777" w:rsidR="00A64327" w:rsidRDefault="00164C2F">
            <w:pPr>
              <w:jc w:val="center"/>
              <w:rPr>
                <w:szCs w:val="22"/>
              </w:rPr>
            </w:pPr>
            <w:r>
              <w:rPr>
                <w:szCs w:val="22"/>
              </w:rPr>
              <w:t>5.3.</w:t>
            </w:r>
          </w:p>
        </w:tc>
        <w:tc>
          <w:tcPr>
            <w:tcW w:w="2400" w:type="dxa"/>
            <w:vAlign w:val="center"/>
          </w:tcPr>
          <w:p w14:paraId="7807E58E"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7C0D7C4D" w14:textId="77777777" w:rsidR="00A64327" w:rsidRDefault="00A64327">
            <w:pPr>
              <w:jc w:val="both"/>
              <w:rPr>
                <w:rFonts w:ascii="MS Gothic" w:eastAsia="MS Gothic" w:hAnsi="MS Gothic"/>
                <w:szCs w:val="22"/>
              </w:rPr>
            </w:pPr>
          </w:p>
          <w:p w14:paraId="2C667FA0" w14:textId="47D01D05" w:rsidR="00A64327" w:rsidRDefault="00164C2F">
            <w:pPr>
              <w:ind w:firstLine="62"/>
              <w:jc w:val="both"/>
              <w:rPr>
                <w:szCs w:val="22"/>
              </w:rPr>
            </w:pPr>
            <w:r>
              <w:rPr>
                <w:rFonts w:ascii="MS Gothic" w:eastAsia="MS Gothic" w:hAnsi="MS Gothic"/>
                <w:szCs w:val="22"/>
              </w:rPr>
              <w:t>☐</w:t>
            </w:r>
            <w:r>
              <w:rPr>
                <w:szCs w:val="22"/>
              </w:rPr>
              <w:t xml:space="preserve">  Taip   </w:t>
            </w:r>
            <w:r w:rsidR="00050780">
              <w:rPr>
                <w:rFonts w:ascii="Segoe UI Symbol" w:hAnsi="Segoe UI Symbol" w:cs="Segoe UI Symbol"/>
              </w:rPr>
              <w:t>☒</w:t>
            </w:r>
            <w:r w:rsidR="00050780">
              <w:rPr>
                <w:szCs w:val="22"/>
              </w:rPr>
              <w:t xml:space="preserve">  Ne</w:t>
            </w:r>
          </w:p>
        </w:tc>
      </w:tr>
      <w:tr w:rsidR="00A64327" w14:paraId="0E5E09E1" w14:textId="77777777">
        <w:tc>
          <w:tcPr>
            <w:tcW w:w="816" w:type="dxa"/>
            <w:vAlign w:val="center"/>
          </w:tcPr>
          <w:p w14:paraId="330DEDDC" w14:textId="77777777" w:rsidR="00A64327" w:rsidRDefault="00164C2F">
            <w:pPr>
              <w:jc w:val="center"/>
              <w:rPr>
                <w:szCs w:val="22"/>
              </w:rPr>
            </w:pPr>
            <w:r>
              <w:rPr>
                <w:szCs w:val="22"/>
              </w:rPr>
              <w:t>5.4.</w:t>
            </w:r>
          </w:p>
        </w:tc>
        <w:tc>
          <w:tcPr>
            <w:tcW w:w="2400" w:type="dxa"/>
            <w:vAlign w:val="center"/>
          </w:tcPr>
          <w:p w14:paraId="386AD961" w14:textId="77777777" w:rsidR="00A64327" w:rsidRDefault="00164C2F">
            <w:pPr>
              <w:jc w:val="both"/>
              <w:rPr>
                <w:szCs w:val="22"/>
              </w:rPr>
            </w:pPr>
            <w:r>
              <w:rPr>
                <w:szCs w:val="22"/>
              </w:rPr>
              <w:t>Ar pagal Priemonę vietos projektas turi atitikti VPS temą?</w:t>
            </w:r>
          </w:p>
        </w:tc>
        <w:tc>
          <w:tcPr>
            <w:tcW w:w="6746" w:type="dxa"/>
            <w:gridSpan w:val="4"/>
          </w:tcPr>
          <w:p w14:paraId="1D3C7A72" w14:textId="6674D048" w:rsidR="00A64327" w:rsidRDefault="00050780">
            <w:pPr>
              <w:jc w:val="both"/>
              <w:rPr>
                <w:szCs w:val="22"/>
              </w:rPr>
            </w:pPr>
            <w:r w:rsidRPr="000846AA">
              <w:rPr>
                <w:rFonts w:ascii="Segoe UI Symbol" w:hAnsi="Segoe UI Symbol" w:cs="Segoe UI Symbol"/>
                <w:sz w:val="28"/>
                <w:szCs w:val="28"/>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34321F29" w14:textId="77777777" w:rsidR="00A64327" w:rsidRDefault="00A64327">
            <w:pPr>
              <w:jc w:val="both"/>
              <w:rPr>
                <w:szCs w:val="22"/>
              </w:rPr>
            </w:pPr>
          </w:p>
          <w:p w14:paraId="01E24722" w14:textId="53535C7E" w:rsidR="00A64327" w:rsidRDefault="00164C2F">
            <w:pPr>
              <w:jc w:val="both"/>
              <w:rPr>
                <w:i/>
                <w:iCs/>
                <w:szCs w:val="22"/>
              </w:rPr>
            </w:pPr>
            <w:r>
              <w:rPr>
                <w:i/>
                <w:iCs/>
                <w:szCs w:val="22"/>
              </w:rPr>
              <w:t>VPS temos pavadinimas:</w:t>
            </w:r>
          </w:p>
          <w:p w14:paraId="1613BD9E" w14:textId="40101CC0" w:rsidR="00A64327" w:rsidRPr="00F65AC4" w:rsidRDefault="00050780">
            <w:pPr>
              <w:jc w:val="both"/>
              <w:rPr>
                <w:b/>
                <w:bCs/>
                <w:szCs w:val="22"/>
              </w:rPr>
            </w:pPr>
            <w:r w:rsidRPr="00F65AC4">
              <w:rPr>
                <w:b/>
                <w:bCs/>
                <w:szCs w:val="22"/>
              </w:rPr>
              <w:t xml:space="preserve">Geriausias gamtos ir kultūros išteklių panaudojimas gyventojų sveikatai stiprinti ir turizmui vystyti </w:t>
            </w:r>
          </w:p>
        </w:tc>
      </w:tr>
      <w:tr w:rsidR="00A64327" w14:paraId="5CB31CC8" w14:textId="77777777">
        <w:tc>
          <w:tcPr>
            <w:tcW w:w="816" w:type="dxa"/>
            <w:vAlign w:val="center"/>
          </w:tcPr>
          <w:p w14:paraId="48ADA80C" w14:textId="77777777" w:rsidR="00A64327" w:rsidRDefault="00164C2F">
            <w:pPr>
              <w:jc w:val="center"/>
              <w:rPr>
                <w:szCs w:val="22"/>
              </w:rPr>
            </w:pPr>
            <w:r>
              <w:rPr>
                <w:szCs w:val="22"/>
              </w:rPr>
              <w:t>5.5.</w:t>
            </w:r>
          </w:p>
        </w:tc>
        <w:tc>
          <w:tcPr>
            <w:tcW w:w="2400" w:type="dxa"/>
            <w:vAlign w:val="center"/>
          </w:tcPr>
          <w:p w14:paraId="4914ADC0" w14:textId="77777777" w:rsidR="00A64327" w:rsidRDefault="00164C2F">
            <w:pPr>
              <w:jc w:val="both"/>
              <w:rPr>
                <w:szCs w:val="22"/>
              </w:rPr>
            </w:pPr>
            <w:r>
              <w:rPr>
                <w:szCs w:val="22"/>
              </w:rPr>
              <w:t xml:space="preserve">Ar pagal Priemonę vietos projektas skirtas jaunimui? </w:t>
            </w:r>
          </w:p>
        </w:tc>
        <w:tc>
          <w:tcPr>
            <w:tcW w:w="6746" w:type="dxa"/>
            <w:gridSpan w:val="4"/>
          </w:tcPr>
          <w:p w14:paraId="5D137E92" w14:textId="77777777" w:rsidR="00A64327" w:rsidRDefault="00A64327">
            <w:pPr>
              <w:jc w:val="both"/>
              <w:rPr>
                <w:i/>
                <w:iCs/>
                <w:szCs w:val="22"/>
              </w:rPr>
            </w:pPr>
          </w:p>
          <w:p w14:paraId="4FEB9961" w14:textId="3893F67A" w:rsidR="00A64327" w:rsidRDefault="00164C2F">
            <w:pPr>
              <w:jc w:val="both"/>
              <w:rPr>
                <w:szCs w:val="22"/>
              </w:rPr>
            </w:pPr>
            <w:r>
              <w:rPr>
                <w:rFonts w:ascii="MS Gothic" w:eastAsia="MS Gothic" w:hAnsi="MS Gothic"/>
                <w:szCs w:val="22"/>
              </w:rPr>
              <w:t>☐</w:t>
            </w:r>
            <w:r>
              <w:rPr>
                <w:szCs w:val="22"/>
              </w:rPr>
              <w:t xml:space="preserve">  Taip (tinkamumo sąlyga);  </w:t>
            </w:r>
            <w:r w:rsidR="00050780" w:rsidRPr="000846AA">
              <w:rPr>
                <w:rFonts w:ascii="Segoe UI Symbol" w:hAnsi="Segoe UI Symbol" w:cs="Segoe UI Symbol"/>
              </w:rPr>
              <w:t>☒</w:t>
            </w:r>
            <w:r w:rsidR="00050780" w:rsidRPr="000846AA">
              <w:rPr>
                <w:szCs w:val="22"/>
              </w:rPr>
              <w:t xml:space="preserve"> </w:t>
            </w:r>
            <w:r>
              <w:rPr>
                <w:szCs w:val="22"/>
              </w:rPr>
              <w:t xml:space="preserve">  Taip (atrankos kriterijus)   </w:t>
            </w:r>
            <w:r>
              <w:rPr>
                <w:rFonts w:ascii="MS Gothic" w:eastAsia="MS Gothic" w:hAnsi="MS Gothic"/>
                <w:szCs w:val="22"/>
              </w:rPr>
              <w:t>☐</w:t>
            </w:r>
            <w:r>
              <w:rPr>
                <w:szCs w:val="22"/>
              </w:rPr>
              <w:t xml:space="preserve">   Ne</w:t>
            </w:r>
          </w:p>
          <w:p w14:paraId="0D71B916" w14:textId="77777777" w:rsidR="00A64327" w:rsidRDefault="00A64327">
            <w:pPr>
              <w:jc w:val="both"/>
              <w:rPr>
                <w:i/>
                <w:iCs/>
                <w:szCs w:val="22"/>
              </w:rPr>
            </w:pPr>
          </w:p>
          <w:p w14:paraId="1C67FF20" w14:textId="5ED63ECE" w:rsidR="00050780" w:rsidRDefault="00050780">
            <w:pPr>
              <w:jc w:val="both"/>
              <w:rPr>
                <w:i/>
                <w:iCs/>
                <w:szCs w:val="22"/>
              </w:rPr>
            </w:pPr>
            <w:r w:rsidRPr="000846AA">
              <w:rPr>
                <w:szCs w:val="24"/>
                <w:lang w:eastAsia="lt-LT"/>
              </w:rPr>
              <w:t>VP skirtas  jaunimo iki 29 m. verslumui ugdyti, įtraukti į kaimo vietovių pokyčių valdymą, sveikatinimo ir turizmo paslaugoms populiarinti.</w:t>
            </w:r>
          </w:p>
        </w:tc>
      </w:tr>
      <w:tr w:rsidR="00A64327" w14:paraId="2386D64A" w14:textId="77777777">
        <w:tc>
          <w:tcPr>
            <w:tcW w:w="816" w:type="dxa"/>
            <w:vAlign w:val="center"/>
          </w:tcPr>
          <w:p w14:paraId="5E63FA4C" w14:textId="77777777" w:rsidR="00A64327" w:rsidRDefault="00164C2F">
            <w:pPr>
              <w:jc w:val="center"/>
              <w:rPr>
                <w:szCs w:val="22"/>
              </w:rPr>
            </w:pPr>
            <w:r>
              <w:rPr>
                <w:szCs w:val="22"/>
              </w:rPr>
              <w:lastRenderedPageBreak/>
              <w:t>5.6.</w:t>
            </w:r>
          </w:p>
        </w:tc>
        <w:tc>
          <w:tcPr>
            <w:tcW w:w="2400" w:type="dxa"/>
            <w:vAlign w:val="center"/>
          </w:tcPr>
          <w:p w14:paraId="3C86270D"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4AEFE0BA" w14:textId="77777777" w:rsidR="00A64327" w:rsidRDefault="00A64327">
            <w:pPr>
              <w:jc w:val="both"/>
              <w:rPr>
                <w:i/>
                <w:iCs/>
                <w:szCs w:val="22"/>
              </w:rPr>
            </w:pPr>
          </w:p>
          <w:p w14:paraId="6F8D10B7" w14:textId="4F7746FE" w:rsidR="00A64327" w:rsidRDefault="00E07E26">
            <w:pPr>
              <w:jc w:val="both"/>
              <w:rPr>
                <w:szCs w:val="22"/>
              </w:rPr>
            </w:pPr>
            <w:r>
              <w:rPr>
                <w:rFonts w:ascii="Segoe UI Symbol" w:hAnsi="Segoe UI Symbol" w:cs="Segoe UI Symbol"/>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394E0B5E" w14:textId="77777777" w:rsidR="00A64327" w:rsidRDefault="00A64327">
            <w:pPr>
              <w:jc w:val="both"/>
              <w:rPr>
                <w:rFonts w:eastAsia="Calibri"/>
                <w:i/>
                <w:iCs/>
                <w:sz w:val="20"/>
              </w:rPr>
            </w:pPr>
          </w:p>
          <w:p w14:paraId="11C73D49" w14:textId="5D74F710" w:rsidR="00E07E26" w:rsidRDefault="00E07E26">
            <w:pPr>
              <w:jc w:val="both"/>
              <w:rPr>
                <w:rFonts w:eastAsia="Calibri"/>
                <w:i/>
                <w:iCs/>
                <w:sz w:val="20"/>
              </w:rPr>
            </w:pPr>
            <w:r w:rsidRPr="00FE5BA2">
              <w:rPr>
                <w:rFonts w:eastAsia="Calibri"/>
                <w:szCs w:val="24"/>
                <w14:ligatures w14:val="standardContextual"/>
              </w:rPr>
              <w:t>Kuo plačiau, įvairiau pristatyti sveikatinimo, turizmo paslaugas, diegti IKT</w:t>
            </w:r>
            <w:r>
              <w:rPr>
                <w:rFonts w:eastAsia="Calibri"/>
                <w:szCs w:val="24"/>
                <w14:ligatures w14:val="standardContextual"/>
              </w:rPr>
              <w:t xml:space="preserve"> (informacinės komunikacijos priemonės),</w:t>
            </w:r>
            <w:r w:rsidRPr="00FE5BA2">
              <w:rPr>
                <w:rFonts w:eastAsia="Calibri"/>
                <w:szCs w:val="24"/>
                <w14:ligatures w14:val="standardContextual"/>
              </w:rPr>
              <w:t xml:space="preserve"> rinkodaros inovacijas ir tvarius sprendimus. Mokymai, veiklos ir įsigytos priemonės skirtos supažindinti su išmaniais tvarios gamybos ir paslaugų teikimo sprendimais, ugdyti verslumą ir įsitraukimą.</w:t>
            </w:r>
          </w:p>
        </w:tc>
      </w:tr>
      <w:tr w:rsidR="00A64327" w14:paraId="658D697A" w14:textId="77777777">
        <w:tc>
          <w:tcPr>
            <w:tcW w:w="816" w:type="dxa"/>
            <w:vMerge w:val="restart"/>
            <w:vAlign w:val="center"/>
          </w:tcPr>
          <w:p w14:paraId="06D79447" w14:textId="77777777" w:rsidR="00A64327" w:rsidRDefault="00164C2F">
            <w:pPr>
              <w:jc w:val="center"/>
              <w:rPr>
                <w:szCs w:val="22"/>
              </w:rPr>
            </w:pPr>
            <w:r>
              <w:rPr>
                <w:szCs w:val="22"/>
              </w:rPr>
              <w:t xml:space="preserve">5.7. </w:t>
            </w:r>
          </w:p>
        </w:tc>
        <w:tc>
          <w:tcPr>
            <w:tcW w:w="2400" w:type="dxa"/>
            <w:vMerge w:val="restart"/>
            <w:vAlign w:val="center"/>
          </w:tcPr>
          <w:p w14:paraId="17600E89"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5B1A4DB9" w14:textId="2CA89BE8" w:rsidR="00A64327" w:rsidRDefault="00164C2F">
            <w:pPr>
              <w:jc w:val="both"/>
              <w:rPr>
                <w:rFonts w:eastAsia="Calibri"/>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B2495A4" w14:textId="77777777" w:rsidR="00A64327" w:rsidRDefault="00164C2F">
            <w:pPr>
              <w:jc w:val="both"/>
              <w:rPr>
                <w:rFonts w:eastAsia="Calibri"/>
                <w:sz w:val="20"/>
              </w:rPr>
            </w:pPr>
            <w:r>
              <w:rPr>
                <w:szCs w:val="22"/>
              </w:rPr>
              <w:t>Remiami pelno projektai</w:t>
            </w:r>
          </w:p>
        </w:tc>
      </w:tr>
      <w:tr w:rsidR="00A64327" w14:paraId="60CA8956" w14:textId="77777777">
        <w:tc>
          <w:tcPr>
            <w:tcW w:w="816" w:type="dxa"/>
            <w:vMerge/>
            <w:vAlign w:val="center"/>
          </w:tcPr>
          <w:p w14:paraId="7D14504C" w14:textId="77777777" w:rsidR="00A64327" w:rsidRDefault="00A64327">
            <w:pPr>
              <w:jc w:val="center"/>
              <w:rPr>
                <w:szCs w:val="22"/>
              </w:rPr>
            </w:pPr>
          </w:p>
        </w:tc>
        <w:tc>
          <w:tcPr>
            <w:tcW w:w="2400" w:type="dxa"/>
            <w:vMerge/>
            <w:vAlign w:val="center"/>
          </w:tcPr>
          <w:p w14:paraId="0F5971CB" w14:textId="77777777" w:rsidR="00A64327" w:rsidRDefault="00A64327">
            <w:pPr>
              <w:jc w:val="both"/>
              <w:rPr>
                <w:rFonts w:eastAsia="Calibri"/>
                <w:szCs w:val="24"/>
              </w:rPr>
            </w:pPr>
          </w:p>
        </w:tc>
        <w:tc>
          <w:tcPr>
            <w:tcW w:w="1032" w:type="dxa"/>
          </w:tcPr>
          <w:p w14:paraId="756F27B9" w14:textId="3A49CAF7"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453E023"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01546383" w14:textId="77777777">
        <w:tc>
          <w:tcPr>
            <w:tcW w:w="816" w:type="dxa"/>
            <w:vMerge/>
            <w:vAlign w:val="center"/>
          </w:tcPr>
          <w:p w14:paraId="5503944A" w14:textId="77777777" w:rsidR="00A64327" w:rsidRDefault="00A64327">
            <w:pPr>
              <w:jc w:val="center"/>
              <w:rPr>
                <w:szCs w:val="22"/>
              </w:rPr>
            </w:pPr>
          </w:p>
        </w:tc>
        <w:tc>
          <w:tcPr>
            <w:tcW w:w="2400" w:type="dxa"/>
            <w:vMerge/>
            <w:vAlign w:val="center"/>
          </w:tcPr>
          <w:p w14:paraId="055CB1E1" w14:textId="77777777" w:rsidR="00A64327" w:rsidRDefault="00A64327">
            <w:pPr>
              <w:jc w:val="both"/>
              <w:rPr>
                <w:rFonts w:eastAsia="Calibri"/>
                <w:szCs w:val="24"/>
              </w:rPr>
            </w:pPr>
          </w:p>
        </w:tc>
        <w:tc>
          <w:tcPr>
            <w:tcW w:w="1032" w:type="dxa"/>
          </w:tcPr>
          <w:p w14:paraId="5020B3CB" w14:textId="53E69AD4"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19E4F49" w14:textId="77777777"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14:paraId="4298367A" w14:textId="77777777">
        <w:tc>
          <w:tcPr>
            <w:tcW w:w="816" w:type="dxa"/>
            <w:vMerge/>
            <w:vAlign w:val="center"/>
          </w:tcPr>
          <w:p w14:paraId="1D7A50B7" w14:textId="77777777" w:rsidR="00A64327" w:rsidRDefault="00A64327">
            <w:pPr>
              <w:jc w:val="center"/>
              <w:rPr>
                <w:szCs w:val="22"/>
              </w:rPr>
            </w:pPr>
          </w:p>
        </w:tc>
        <w:tc>
          <w:tcPr>
            <w:tcW w:w="2400" w:type="dxa"/>
            <w:vMerge/>
            <w:vAlign w:val="center"/>
          </w:tcPr>
          <w:p w14:paraId="787731D4" w14:textId="77777777" w:rsidR="00A64327" w:rsidRDefault="00A64327">
            <w:pPr>
              <w:jc w:val="both"/>
              <w:rPr>
                <w:rFonts w:eastAsia="Calibri"/>
                <w:szCs w:val="24"/>
              </w:rPr>
            </w:pPr>
          </w:p>
        </w:tc>
        <w:tc>
          <w:tcPr>
            <w:tcW w:w="1032" w:type="dxa"/>
          </w:tcPr>
          <w:p w14:paraId="0FBF83F3" w14:textId="1E8C9F43"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4135A8C4"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743B6661" w14:textId="77777777">
        <w:tc>
          <w:tcPr>
            <w:tcW w:w="816" w:type="dxa"/>
            <w:vMerge/>
            <w:vAlign w:val="center"/>
          </w:tcPr>
          <w:p w14:paraId="646EC6E7" w14:textId="77777777" w:rsidR="00A64327" w:rsidRDefault="00A64327">
            <w:pPr>
              <w:jc w:val="center"/>
              <w:rPr>
                <w:szCs w:val="22"/>
              </w:rPr>
            </w:pPr>
          </w:p>
        </w:tc>
        <w:tc>
          <w:tcPr>
            <w:tcW w:w="2400" w:type="dxa"/>
            <w:vMerge/>
            <w:vAlign w:val="center"/>
          </w:tcPr>
          <w:p w14:paraId="08D16AEE" w14:textId="77777777" w:rsidR="00A64327" w:rsidRDefault="00A64327">
            <w:pPr>
              <w:jc w:val="both"/>
              <w:rPr>
                <w:rFonts w:eastAsia="Calibri"/>
                <w:szCs w:val="24"/>
              </w:rPr>
            </w:pPr>
          </w:p>
        </w:tc>
        <w:tc>
          <w:tcPr>
            <w:tcW w:w="1032" w:type="dxa"/>
          </w:tcPr>
          <w:p w14:paraId="64FFEC39" w14:textId="41290505"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91636A6"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1713637C" w14:textId="77777777">
        <w:tc>
          <w:tcPr>
            <w:tcW w:w="816" w:type="dxa"/>
            <w:vMerge/>
            <w:vAlign w:val="center"/>
          </w:tcPr>
          <w:p w14:paraId="25D37C8B" w14:textId="77777777" w:rsidR="00A64327" w:rsidRDefault="00A64327">
            <w:pPr>
              <w:jc w:val="center"/>
              <w:rPr>
                <w:szCs w:val="22"/>
              </w:rPr>
            </w:pPr>
          </w:p>
        </w:tc>
        <w:tc>
          <w:tcPr>
            <w:tcW w:w="2400" w:type="dxa"/>
            <w:vMerge/>
            <w:vAlign w:val="center"/>
          </w:tcPr>
          <w:p w14:paraId="3D5DAA27" w14:textId="77777777" w:rsidR="00A64327" w:rsidRDefault="00A64327">
            <w:pPr>
              <w:jc w:val="both"/>
              <w:rPr>
                <w:rFonts w:eastAsia="Calibri"/>
                <w:szCs w:val="24"/>
              </w:rPr>
            </w:pPr>
          </w:p>
        </w:tc>
        <w:tc>
          <w:tcPr>
            <w:tcW w:w="1032" w:type="dxa"/>
          </w:tcPr>
          <w:p w14:paraId="4D5562D9" w14:textId="5FDFB978"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5FBE0003" w14:textId="77777777" w:rsidR="00A64327" w:rsidRDefault="00164C2F">
            <w:pPr>
              <w:jc w:val="both"/>
              <w:rPr>
                <w:rFonts w:eastAsia="Calibri"/>
                <w:i/>
                <w:iCs/>
                <w:sz w:val="20"/>
              </w:rPr>
            </w:pPr>
            <w:r>
              <w:rPr>
                <w:szCs w:val="22"/>
              </w:rPr>
              <w:t>Remiami projektai, kurie kuria darbo vietas (aktualu rodikliui L805)</w:t>
            </w:r>
          </w:p>
        </w:tc>
      </w:tr>
      <w:tr w:rsidR="00A64327" w14:paraId="3EB9A02E" w14:textId="77777777">
        <w:tc>
          <w:tcPr>
            <w:tcW w:w="816" w:type="dxa"/>
            <w:vMerge/>
            <w:vAlign w:val="center"/>
          </w:tcPr>
          <w:p w14:paraId="5DDC5134" w14:textId="77777777" w:rsidR="00A64327" w:rsidRDefault="00A64327">
            <w:pPr>
              <w:jc w:val="center"/>
              <w:rPr>
                <w:szCs w:val="22"/>
              </w:rPr>
            </w:pPr>
          </w:p>
        </w:tc>
        <w:tc>
          <w:tcPr>
            <w:tcW w:w="2400" w:type="dxa"/>
            <w:vMerge/>
            <w:vAlign w:val="center"/>
          </w:tcPr>
          <w:p w14:paraId="68242AD4" w14:textId="77777777" w:rsidR="00A64327" w:rsidRDefault="00A64327">
            <w:pPr>
              <w:jc w:val="both"/>
              <w:rPr>
                <w:rFonts w:eastAsia="Calibri"/>
                <w:szCs w:val="24"/>
              </w:rPr>
            </w:pPr>
          </w:p>
        </w:tc>
        <w:tc>
          <w:tcPr>
            <w:tcW w:w="1032" w:type="dxa"/>
          </w:tcPr>
          <w:p w14:paraId="4E8BF948" w14:textId="05BB4D01"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AE71911" w14:textId="77777777" w:rsidR="00A64327" w:rsidRDefault="00164C2F">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A64327" w14:paraId="6F711473" w14:textId="77777777">
        <w:tc>
          <w:tcPr>
            <w:tcW w:w="816" w:type="dxa"/>
            <w:vMerge/>
            <w:vAlign w:val="center"/>
          </w:tcPr>
          <w:p w14:paraId="7242DA0D" w14:textId="77777777" w:rsidR="00A64327" w:rsidRDefault="00A64327">
            <w:pPr>
              <w:jc w:val="center"/>
              <w:rPr>
                <w:szCs w:val="22"/>
              </w:rPr>
            </w:pPr>
          </w:p>
        </w:tc>
        <w:tc>
          <w:tcPr>
            <w:tcW w:w="2400" w:type="dxa"/>
            <w:vMerge/>
            <w:vAlign w:val="center"/>
          </w:tcPr>
          <w:p w14:paraId="09B420A8" w14:textId="77777777" w:rsidR="00A64327" w:rsidRDefault="00A64327">
            <w:pPr>
              <w:jc w:val="both"/>
              <w:rPr>
                <w:rFonts w:eastAsia="Calibri"/>
                <w:szCs w:val="24"/>
              </w:rPr>
            </w:pPr>
          </w:p>
        </w:tc>
        <w:tc>
          <w:tcPr>
            <w:tcW w:w="1032" w:type="dxa"/>
          </w:tcPr>
          <w:p w14:paraId="5E55914A" w14:textId="1197780C"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3B3AFEF"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A5324D9" w14:textId="77777777">
        <w:tc>
          <w:tcPr>
            <w:tcW w:w="816" w:type="dxa"/>
            <w:vMerge/>
            <w:vAlign w:val="center"/>
          </w:tcPr>
          <w:p w14:paraId="602A7B8F" w14:textId="77777777" w:rsidR="00A64327" w:rsidRDefault="00A64327">
            <w:pPr>
              <w:jc w:val="center"/>
              <w:rPr>
                <w:szCs w:val="22"/>
              </w:rPr>
            </w:pPr>
          </w:p>
        </w:tc>
        <w:tc>
          <w:tcPr>
            <w:tcW w:w="2400" w:type="dxa"/>
            <w:vMerge/>
            <w:vAlign w:val="center"/>
          </w:tcPr>
          <w:p w14:paraId="58D2F97C" w14:textId="77777777" w:rsidR="00A64327" w:rsidRDefault="00A64327">
            <w:pPr>
              <w:jc w:val="both"/>
              <w:rPr>
                <w:rFonts w:eastAsia="Calibri"/>
                <w:szCs w:val="24"/>
              </w:rPr>
            </w:pPr>
          </w:p>
        </w:tc>
        <w:tc>
          <w:tcPr>
            <w:tcW w:w="1032" w:type="dxa"/>
          </w:tcPr>
          <w:p w14:paraId="30B9F066" w14:textId="44E3DAFB"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848578A"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A3CBA2F" w14:textId="77777777">
        <w:tc>
          <w:tcPr>
            <w:tcW w:w="816" w:type="dxa"/>
            <w:vMerge/>
            <w:vAlign w:val="center"/>
          </w:tcPr>
          <w:p w14:paraId="22B958E6" w14:textId="77777777" w:rsidR="00A64327" w:rsidRDefault="00A64327">
            <w:pPr>
              <w:jc w:val="center"/>
              <w:rPr>
                <w:szCs w:val="22"/>
              </w:rPr>
            </w:pPr>
          </w:p>
        </w:tc>
        <w:tc>
          <w:tcPr>
            <w:tcW w:w="2400" w:type="dxa"/>
            <w:vMerge/>
            <w:vAlign w:val="center"/>
          </w:tcPr>
          <w:p w14:paraId="3B942EA5" w14:textId="77777777" w:rsidR="00A64327" w:rsidRDefault="00A64327">
            <w:pPr>
              <w:jc w:val="both"/>
              <w:rPr>
                <w:rFonts w:eastAsia="Calibri"/>
                <w:szCs w:val="24"/>
              </w:rPr>
            </w:pPr>
          </w:p>
        </w:tc>
        <w:tc>
          <w:tcPr>
            <w:tcW w:w="1032" w:type="dxa"/>
          </w:tcPr>
          <w:p w14:paraId="3ECE4788" w14:textId="6C55BA56"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0A9B1336" w14:textId="77777777" w:rsidR="00A64327" w:rsidRDefault="00164C2F">
            <w:pPr>
              <w:jc w:val="both"/>
              <w:rPr>
                <w:rFonts w:eastAsia="Calibri"/>
                <w:i/>
                <w:iCs/>
                <w:sz w:val="20"/>
              </w:rPr>
            </w:pPr>
            <w:r>
              <w:rPr>
                <w:szCs w:val="22"/>
              </w:rPr>
              <w:t xml:space="preserve">Remiami socialinės </w:t>
            </w:r>
            <w:proofErr w:type="spellStart"/>
            <w:r>
              <w:rPr>
                <w:szCs w:val="22"/>
              </w:rPr>
              <w:t>įtraukties</w:t>
            </w:r>
            <w:proofErr w:type="spellEnd"/>
            <w:r>
              <w:rPr>
                <w:szCs w:val="22"/>
              </w:rPr>
              <w:t xml:space="preserve"> projektai (aktualu rodikliui L809)</w:t>
            </w:r>
          </w:p>
        </w:tc>
      </w:tr>
      <w:tr w:rsidR="00E07E26" w14:paraId="697E5FA9" w14:textId="77777777">
        <w:tc>
          <w:tcPr>
            <w:tcW w:w="816" w:type="dxa"/>
            <w:vAlign w:val="center"/>
          </w:tcPr>
          <w:p w14:paraId="06BF866D" w14:textId="77777777" w:rsidR="00E07E26" w:rsidRDefault="00E07E26" w:rsidP="00E07E26">
            <w:pPr>
              <w:jc w:val="center"/>
              <w:rPr>
                <w:szCs w:val="22"/>
              </w:rPr>
            </w:pPr>
            <w:r>
              <w:rPr>
                <w:rFonts w:eastAsia="Calibri"/>
                <w:szCs w:val="24"/>
              </w:rPr>
              <w:t>5.8.</w:t>
            </w:r>
          </w:p>
        </w:tc>
        <w:tc>
          <w:tcPr>
            <w:tcW w:w="2400" w:type="dxa"/>
            <w:vAlign w:val="center"/>
          </w:tcPr>
          <w:p w14:paraId="7C94C60E" w14:textId="77777777" w:rsidR="00E07E26" w:rsidRDefault="00E07E26" w:rsidP="00E07E26">
            <w:pPr>
              <w:jc w:val="both"/>
              <w:rPr>
                <w:rFonts w:eastAsia="Calibri"/>
                <w:szCs w:val="24"/>
              </w:rPr>
            </w:pPr>
            <w:r>
              <w:rPr>
                <w:rFonts w:eastAsia="Calibri"/>
                <w:szCs w:val="24"/>
              </w:rPr>
              <w:t xml:space="preserve">Netinkamos finansuoti išlaidos </w:t>
            </w:r>
          </w:p>
        </w:tc>
        <w:tc>
          <w:tcPr>
            <w:tcW w:w="6746" w:type="dxa"/>
            <w:gridSpan w:val="4"/>
          </w:tcPr>
          <w:p w14:paraId="50690F57" w14:textId="0093C2F1"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w:t>
            </w:r>
            <w:r>
              <w:rPr>
                <w:rFonts w:eastAsia="Calibri"/>
                <w:szCs w:val="24"/>
              </w:rPr>
              <w:t xml:space="preserve">ių 27 punkto papunkčiuose. </w:t>
            </w:r>
          </w:p>
        </w:tc>
      </w:tr>
      <w:tr w:rsidR="00E07E26" w14:paraId="03986C75" w14:textId="77777777">
        <w:tc>
          <w:tcPr>
            <w:tcW w:w="816" w:type="dxa"/>
            <w:vAlign w:val="center"/>
          </w:tcPr>
          <w:p w14:paraId="3028B52E" w14:textId="77777777" w:rsidR="00E07E26" w:rsidRDefault="00E07E26" w:rsidP="00E07E26">
            <w:pPr>
              <w:jc w:val="center"/>
              <w:rPr>
                <w:szCs w:val="22"/>
              </w:rPr>
            </w:pPr>
            <w:r>
              <w:rPr>
                <w:szCs w:val="22"/>
              </w:rPr>
              <w:t>5.9.</w:t>
            </w:r>
          </w:p>
        </w:tc>
        <w:tc>
          <w:tcPr>
            <w:tcW w:w="2400" w:type="dxa"/>
            <w:vAlign w:val="center"/>
          </w:tcPr>
          <w:p w14:paraId="24BB76EF" w14:textId="77777777" w:rsidR="00E07E26" w:rsidRDefault="00E07E26" w:rsidP="00E07E26">
            <w:pPr>
              <w:jc w:val="both"/>
              <w:rPr>
                <w:rFonts w:eastAsia="Calibri"/>
                <w:szCs w:val="24"/>
              </w:rPr>
            </w:pPr>
            <w:r>
              <w:rPr>
                <w:rFonts w:eastAsia="Calibri"/>
                <w:szCs w:val="24"/>
              </w:rPr>
              <w:t xml:space="preserve">Neremiamų veiklų sritys pagal Priemonę </w:t>
            </w:r>
          </w:p>
        </w:tc>
        <w:tc>
          <w:tcPr>
            <w:tcW w:w="6746" w:type="dxa"/>
            <w:gridSpan w:val="4"/>
          </w:tcPr>
          <w:p w14:paraId="4B6BDA09" w14:textId="012A3E72"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taisyklėse.</w:t>
            </w:r>
          </w:p>
        </w:tc>
      </w:tr>
      <w:tr w:rsidR="00E07E26" w14:paraId="4D59371E" w14:textId="77777777">
        <w:tc>
          <w:tcPr>
            <w:tcW w:w="816" w:type="dxa"/>
            <w:vAlign w:val="center"/>
          </w:tcPr>
          <w:p w14:paraId="0985682C" w14:textId="77777777" w:rsidR="00E07E26" w:rsidRDefault="00E07E26" w:rsidP="00E07E26">
            <w:pPr>
              <w:jc w:val="center"/>
              <w:rPr>
                <w:szCs w:val="22"/>
              </w:rPr>
            </w:pPr>
            <w:r>
              <w:rPr>
                <w:szCs w:val="22"/>
              </w:rPr>
              <w:t>5.10.</w:t>
            </w:r>
          </w:p>
        </w:tc>
        <w:tc>
          <w:tcPr>
            <w:tcW w:w="2400" w:type="dxa"/>
            <w:vAlign w:val="center"/>
          </w:tcPr>
          <w:p w14:paraId="5DFA2524" w14:textId="77777777" w:rsidR="00E07E26" w:rsidRDefault="00E07E26" w:rsidP="00E07E26">
            <w:pPr>
              <w:jc w:val="both"/>
              <w:rPr>
                <w:rFonts w:eastAsia="Calibri"/>
                <w:szCs w:val="24"/>
              </w:rPr>
            </w:pPr>
            <w:r>
              <w:rPr>
                <w:rFonts w:eastAsia="Calibri"/>
                <w:szCs w:val="24"/>
              </w:rPr>
              <w:t>Kita</w:t>
            </w:r>
          </w:p>
        </w:tc>
        <w:tc>
          <w:tcPr>
            <w:tcW w:w="6746" w:type="dxa"/>
            <w:gridSpan w:val="4"/>
          </w:tcPr>
          <w:p w14:paraId="4CAA47EC" w14:textId="77777777" w:rsidR="00E07E26" w:rsidRDefault="00E07E26" w:rsidP="00E07E26">
            <w:pPr>
              <w:jc w:val="both"/>
              <w:rPr>
                <w:rFonts w:eastAsia="Calibri"/>
                <w:szCs w:val="24"/>
              </w:rPr>
            </w:pPr>
            <w:r w:rsidRPr="00C64388">
              <w:rPr>
                <w:rFonts w:eastAsia="Calibri"/>
                <w:szCs w:val="24"/>
              </w:rPr>
              <w:t xml:space="preserve">Tinkamumo sąlygos </w:t>
            </w:r>
            <w:r>
              <w:rPr>
                <w:rFonts w:eastAsia="Calibri"/>
                <w:szCs w:val="24"/>
              </w:rPr>
              <w:t xml:space="preserve"> vietos </w:t>
            </w:r>
            <w:r w:rsidRPr="00C64388">
              <w:rPr>
                <w:rFonts w:eastAsia="Calibri"/>
                <w:szCs w:val="24"/>
              </w:rPr>
              <w:t>projektams</w:t>
            </w:r>
            <w:r>
              <w:rPr>
                <w:rFonts w:eastAsia="Calibri"/>
                <w:szCs w:val="24"/>
              </w:rPr>
              <w:t>:</w:t>
            </w:r>
          </w:p>
          <w:p w14:paraId="3B95FE87" w14:textId="77777777" w:rsidR="00E07E26" w:rsidRPr="00C443F2" w:rsidRDefault="00E07E26" w:rsidP="00E07E26">
            <w:pPr>
              <w:jc w:val="both"/>
              <w:rPr>
                <w:rFonts w:eastAsia="Calibri"/>
                <w:szCs w:val="24"/>
              </w:rPr>
            </w:pPr>
            <w:r>
              <w:rPr>
                <w:rFonts w:eastAsia="Calibri"/>
                <w:szCs w:val="24"/>
              </w:rPr>
              <w:t xml:space="preserve">1. </w:t>
            </w:r>
            <w:r w:rsidRPr="00C443F2">
              <w:rPr>
                <w:rFonts w:eastAsia="Calibri"/>
                <w:szCs w:val="24"/>
              </w:rPr>
              <w:t>Atliepia visuomenės poreikius, susijusius su maistu ir sveikata, įskaitant aukštos kokybės, saugius ir maistingus maisto produktus, pagamintus tvariu būdu, mažinti maisto atliekas, didinti gyvūnų gerovę ir kovoti su antimikrobiniu atsparumu;</w:t>
            </w:r>
          </w:p>
          <w:p w14:paraId="04526587" w14:textId="77777777" w:rsidR="00E07E26" w:rsidRDefault="00E07E26" w:rsidP="00E07E26">
            <w:pPr>
              <w:jc w:val="both"/>
              <w:rPr>
                <w:rFonts w:eastAsia="Calibri"/>
                <w:szCs w:val="24"/>
              </w:rPr>
            </w:pPr>
            <w:r w:rsidRPr="00C443F2">
              <w:rPr>
                <w:rFonts w:eastAsia="Calibri"/>
                <w:szCs w:val="24"/>
              </w:rPr>
              <w:t xml:space="preserve">2.Prisideda prie klimato kaitos švelninimo ir prisitaikymo prie jos, be kita ko, mažinant išmetamą šiltnamio efektą sukeliančių dujų </w:t>
            </w:r>
            <w:r w:rsidRPr="00C443F2">
              <w:rPr>
                <w:rFonts w:eastAsia="Calibri"/>
                <w:szCs w:val="24"/>
              </w:rPr>
              <w:lastRenderedPageBreak/>
              <w:t>kiekį ir didinant anglies dioksido sekvestraciją, taip pat plėtoti tvariąją energetiką.</w:t>
            </w:r>
          </w:p>
          <w:p w14:paraId="680D8F68" w14:textId="77777777" w:rsidR="00E07E26" w:rsidRPr="00AD5FDD" w:rsidRDefault="00E07E26" w:rsidP="00E07E26">
            <w:pPr>
              <w:rPr>
                <w:rFonts w:eastAsia="Calibri"/>
                <w:szCs w:val="24"/>
                <w:u w:val="single"/>
                <w14:ligatures w14:val="standardContextual"/>
              </w:rPr>
            </w:pPr>
            <w:r>
              <w:rPr>
                <w:rFonts w:eastAsia="Calibri"/>
                <w:szCs w:val="24"/>
              </w:rPr>
              <w:t xml:space="preserve">3. </w:t>
            </w:r>
            <w:proofErr w:type="spellStart"/>
            <w:r w:rsidRPr="00AD5FDD">
              <w:rPr>
                <w:rFonts w:eastAsia="Calibri"/>
                <w:szCs w:val="24"/>
                <w:u w:val="single"/>
                <w14:ligatures w14:val="standardContextual"/>
              </w:rPr>
              <w:t>Subregioninės</w:t>
            </w:r>
            <w:proofErr w:type="spellEnd"/>
            <w:r w:rsidRPr="00AD5FDD">
              <w:rPr>
                <w:rFonts w:eastAsia="Calibri"/>
                <w:szCs w:val="24"/>
                <w:u w:val="single"/>
                <w14:ligatures w14:val="standardContextual"/>
              </w:rPr>
              <w:t xml:space="preserve"> vietovės principas: Taip</w:t>
            </w:r>
          </w:p>
          <w:p w14:paraId="6B437ECA" w14:textId="77777777" w:rsidR="00E07E26" w:rsidRDefault="00E07E26" w:rsidP="00E07E26">
            <w:pPr>
              <w:jc w:val="both"/>
              <w:rPr>
                <w:rFonts w:eastAsia="Calibri"/>
                <w:szCs w:val="24"/>
              </w:rPr>
            </w:pPr>
            <w:r w:rsidRPr="00C443F2">
              <w:rPr>
                <w:rFonts w:eastAsia="Calibri"/>
                <w:szCs w:val="24"/>
              </w:rPr>
              <w:t>Siekiama platesnio investicijų ir naujų veiklų pasiskirstymo, didesnio naudos gavėjų skaičiaus ir suinteresuotųjų įsitraukimo, paslaugų prieinamumo bendradarbiaujant,  didesnio bendruomenės aplinkosauginio sąmoningumo, prisidėjimo prie klimato kaitos švelninimo ir prisitaikymo prie jos.</w:t>
            </w:r>
          </w:p>
          <w:p w14:paraId="17640ECF" w14:textId="77777777" w:rsidR="00E07E26" w:rsidRPr="00AD5FDD" w:rsidRDefault="00E07E26" w:rsidP="00E07E26">
            <w:pPr>
              <w:jc w:val="both"/>
              <w:rPr>
                <w:u w:val="single"/>
              </w:rPr>
            </w:pPr>
            <w:r>
              <w:rPr>
                <w:rFonts w:eastAsia="Calibri"/>
                <w:szCs w:val="24"/>
              </w:rPr>
              <w:t xml:space="preserve">4. </w:t>
            </w:r>
            <w:r w:rsidRPr="00AD5FDD">
              <w:rPr>
                <w:u w:val="single"/>
              </w:rPr>
              <w:t>Partnerystės principas: Taip,  pasirinktinai</w:t>
            </w:r>
          </w:p>
          <w:p w14:paraId="7498E5C0" w14:textId="77777777" w:rsidR="00E07E26" w:rsidRDefault="00E07E26" w:rsidP="00E07E26">
            <w:pPr>
              <w:jc w:val="both"/>
              <w:rPr>
                <w:rFonts w:eastAsia="Calibri"/>
                <w:szCs w:val="24"/>
              </w:rPr>
            </w:pPr>
            <w:r w:rsidRPr="00AD5FDD">
              <w:rPr>
                <w:rFonts w:eastAsia="Calibri"/>
                <w:szCs w:val="24"/>
              </w:rPr>
              <w:t xml:space="preserve">Siekiama platesnės tinklaveikos populiarinant sveikatinimo ir turizmo paslaugas, platesnio suinteresuotųjų įsitraukimo į verslumą skatinančias veiklas, amatų vystymą, ugdyti bendruomenės </w:t>
            </w:r>
            <w:proofErr w:type="spellStart"/>
            <w:r w:rsidRPr="00AD5FDD">
              <w:rPr>
                <w:rFonts w:eastAsia="Calibri"/>
                <w:szCs w:val="24"/>
              </w:rPr>
              <w:t>rinkodarines</w:t>
            </w:r>
            <w:proofErr w:type="spellEnd"/>
            <w:r w:rsidRPr="00AD5FDD">
              <w:rPr>
                <w:rFonts w:eastAsia="Calibri"/>
                <w:szCs w:val="24"/>
              </w:rPr>
              <w:t xml:space="preserve"> kompetencijas. Vienas iš atrankos kriterijų  „Projektas įgyvendinamas kartu su partneriais".</w:t>
            </w:r>
          </w:p>
          <w:p w14:paraId="28B2ECB0" w14:textId="444916DB" w:rsidR="00E07E26" w:rsidRDefault="00E07E26" w:rsidP="00E07E26">
            <w:pPr>
              <w:jc w:val="both"/>
              <w:rPr>
                <w:u w:val="single"/>
              </w:rPr>
            </w:pPr>
            <w:r>
              <w:rPr>
                <w:rFonts w:eastAsia="Calibri"/>
                <w:szCs w:val="24"/>
              </w:rPr>
              <w:t xml:space="preserve">5. </w:t>
            </w:r>
            <w:r w:rsidRPr="00AD5FDD">
              <w:rPr>
                <w:u w:val="single"/>
              </w:rPr>
              <w:t>Inovacijų principas:  Taip, p</w:t>
            </w:r>
            <w:r w:rsidR="00734F6A">
              <w:rPr>
                <w:u w:val="single"/>
              </w:rPr>
              <w:t>asirinktinai</w:t>
            </w:r>
          </w:p>
          <w:p w14:paraId="732EF22D" w14:textId="08C7DA5B" w:rsidR="00E07E26" w:rsidRDefault="00E07E26" w:rsidP="00E07E26">
            <w:pPr>
              <w:jc w:val="both"/>
              <w:rPr>
                <w:rFonts w:eastAsia="Calibri"/>
                <w:szCs w:val="24"/>
              </w:rPr>
            </w:pPr>
            <w:r w:rsidRPr="00AD5FDD">
              <w:rPr>
                <w:rFonts w:eastAsia="Calibri"/>
                <w:szCs w:val="24"/>
              </w:rPr>
              <w:t>Kuo plačiau, įvairiau pristatyti sveikatinimo, turizmo paslaugas rinkose, diegti IKT, rinkodaros inovacijas ir tvarius sprendimus. Mokymai, veiklos ir įsigytos priemonės skirtos supažindinti su išmaniais tvarios gamybos ir paslaugų teikimo sprendimais, ugdyti verslumą ir įsitraukimą</w:t>
            </w:r>
            <w:r w:rsidR="00AB2F3B">
              <w:rPr>
                <w:rFonts w:eastAsia="Calibri"/>
                <w:szCs w:val="24"/>
              </w:rPr>
              <w:t xml:space="preserve"> (jeigu pareiškėjas pasirenka privalo užpildyti 11 paraiškos lapo 4 lentelę)</w:t>
            </w:r>
            <w:r w:rsidRPr="00AD5FDD">
              <w:rPr>
                <w:rFonts w:eastAsia="Calibri"/>
                <w:szCs w:val="24"/>
              </w:rPr>
              <w:t>.</w:t>
            </w:r>
          </w:p>
          <w:p w14:paraId="6B0DAB2C" w14:textId="77777777" w:rsidR="00E07E26" w:rsidRDefault="00E07E26" w:rsidP="00E07E26">
            <w:pPr>
              <w:jc w:val="both"/>
              <w:rPr>
                <w:u w:val="single"/>
              </w:rPr>
            </w:pPr>
            <w:r>
              <w:rPr>
                <w:rFonts w:eastAsia="Calibri"/>
                <w:szCs w:val="24"/>
              </w:rPr>
              <w:t xml:space="preserve">6. </w:t>
            </w:r>
            <w:r w:rsidRPr="00AD5FDD">
              <w:rPr>
                <w:u w:val="single"/>
              </w:rPr>
              <w:t>Lyčių lygybė ir nediskriminavimas</w:t>
            </w:r>
            <w:r>
              <w:rPr>
                <w:u w:val="single"/>
              </w:rPr>
              <w:t>:</w:t>
            </w:r>
            <w:r w:rsidRPr="00AD5FDD">
              <w:rPr>
                <w:u w:val="single"/>
              </w:rPr>
              <w:t xml:space="preserve"> Taip</w:t>
            </w:r>
          </w:p>
          <w:p w14:paraId="066C9686" w14:textId="2673F8A2" w:rsidR="00E07E26" w:rsidRDefault="00AB2F3B" w:rsidP="00E07E26">
            <w:pPr>
              <w:jc w:val="both"/>
              <w:rPr>
                <w:rFonts w:eastAsia="Calibri"/>
                <w:szCs w:val="24"/>
              </w:rPr>
            </w:pPr>
            <w:r>
              <w:rPr>
                <w:rFonts w:eastAsia="Calibri"/>
                <w:szCs w:val="24"/>
              </w:rPr>
              <w:t xml:space="preserve">Projekte turi būti </w:t>
            </w:r>
            <w:r w:rsidR="00E07E26" w:rsidRPr="00AD5FDD">
              <w:rPr>
                <w:rFonts w:eastAsia="Calibri"/>
                <w:szCs w:val="24"/>
              </w:rPr>
              <w:t>integruotas lyčių lygybės principas. Naudos gavėjams ir skirtingų tikslinių grupių atstovams bus suteiktos lygios teisės dalyvauti veiklose ir naudotis projektų rezultatais. Įvairioms socialinėms grupėms suteikta vienoda galimybė pasinaudoti parama pagal visus prioritetus</w:t>
            </w:r>
            <w:r w:rsidR="00E07E26">
              <w:rPr>
                <w:rFonts w:eastAsia="Calibri"/>
                <w:szCs w:val="24"/>
              </w:rPr>
              <w:t>.</w:t>
            </w:r>
          </w:p>
          <w:p w14:paraId="0ED73693" w14:textId="77777777" w:rsidR="00E07E26" w:rsidRPr="00AD5FDD" w:rsidRDefault="00E07E26" w:rsidP="00E07E26">
            <w:pPr>
              <w:rPr>
                <w:rFonts w:eastAsia="Calibri"/>
                <w:szCs w:val="24"/>
                <w:u w:val="single"/>
                <w14:ligatures w14:val="standardContextual"/>
              </w:rPr>
            </w:pPr>
            <w:r>
              <w:rPr>
                <w:rFonts w:eastAsia="Calibri"/>
                <w:szCs w:val="24"/>
              </w:rPr>
              <w:t xml:space="preserve">7. </w:t>
            </w:r>
            <w:r w:rsidRPr="00AD5FDD">
              <w:rPr>
                <w:rFonts w:eastAsia="Calibri"/>
                <w:szCs w:val="24"/>
                <w:u w:val="single"/>
                <w14:ligatures w14:val="standardContextual"/>
              </w:rPr>
              <w:t xml:space="preserve">Jaunimas: Taip privalomai </w:t>
            </w:r>
          </w:p>
          <w:p w14:paraId="7155591A" w14:textId="77777777" w:rsidR="00E07E26" w:rsidRPr="00AD5FDD" w:rsidRDefault="00E07E26" w:rsidP="00E07E26">
            <w:pPr>
              <w:jc w:val="both"/>
              <w:rPr>
                <w:rFonts w:eastAsia="Calibri"/>
                <w:szCs w:val="24"/>
              </w:rPr>
            </w:pPr>
            <w:r w:rsidRPr="00AD5FDD">
              <w:rPr>
                <w:rFonts w:eastAsia="Calibri"/>
                <w:szCs w:val="24"/>
              </w:rPr>
              <w:t>Per atrankos kriterijus VP skirtas  jaunimo iki 29 ir/arba jaunų žmonių iki 40 m. verslumui ugdyti, įtraukti į kaimo vietovių pokyčių valdymą, sveikatinimo ir turizmo paslaugoms populiarinti</w:t>
            </w:r>
            <w:r>
              <w:rPr>
                <w:rFonts w:eastAsia="Calibri"/>
                <w:szCs w:val="24"/>
              </w:rPr>
              <w:t>, inovacijoms kurti</w:t>
            </w:r>
            <w:r w:rsidRPr="00AD5FDD">
              <w:rPr>
                <w:rFonts w:eastAsia="Calibri"/>
                <w:szCs w:val="24"/>
              </w:rPr>
              <w:t>.</w:t>
            </w:r>
          </w:p>
          <w:p w14:paraId="72482105" w14:textId="77777777" w:rsidR="00E07E26" w:rsidRDefault="00E07E26" w:rsidP="00E07E26">
            <w:pPr>
              <w:jc w:val="both"/>
              <w:rPr>
                <w:rFonts w:eastAsia="Calibri"/>
                <w:szCs w:val="24"/>
              </w:rPr>
            </w:pPr>
            <w:r>
              <w:rPr>
                <w:rFonts w:eastAsia="Calibri"/>
                <w:szCs w:val="24"/>
              </w:rPr>
              <w:t xml:space="preserve">8. Įtraukia </w:t>
            </w:r>
            <w:r w:rsidRPr="00C64388">
              <w:rPr>
                <w:rFonts w:eastAsia="Calibri"/>
                <w:szCs w:val="24"/>
              </w:rPr>
              <w:t>mažiau galimybių turin</w:t>
            </w:r>
            <w:r>
              <w:rPr>
                <w:rFonts w:eastAsia="Calibri"/>
                <w:szCs w:val="24"/>
              </w:rPr>
              <w:t>čius</w:t>
            </w:r>
            <w:r w:rsidRPr="00C64388">
              <w:rPr>
                <w:rFonts w:eastAsia="Calibri"/>
                <w:szCs w:val="24"/>
              </w:rPr>
              <w:t xml:space="preserve"> asmen</w:t>
            </w:r>
            <w:r>
              <w:rPr>
                <w:rFonts w:eastAsia="Calibri"/>
                <w:szCs w:val="24"/>
              </w:rPr>
              <w:t>i</w:t>
            </w:r>
            <w:r w:rsidRPr="00C64388">
              <w:rPr>
                <w:rFonts w:eastAsia="Calibri"/>
                <w:szCs w:val="24"/>
              </w:rPr>
              <w:t>s</w:t>
            </w:r>
            <w:r>
              <w:rPr>
                <w:rFonts w:eastAsia="Calibri"/>
                <w:szCs w:val="24"/>
              </w:rPr>
              <w:t xml:space="preserve"> (neįgalieji)</w:t>
            </w:r>
            <w:r w:rsidRPr="00C64388">
              <w:rPr>
                <w:rFonts w:eastAsia="Calibri"/>
                <w:szCs w:val="24"/>
              </w:rPr>
              <w:t>.</w:t>
            </w:r>
          </w:p>
          <w:p w14:paraId="5427B048" w14:textId="77777777" w:rsidR="00E07E26" w:rsidRDefault="00E07E26" w:rsidP="00E07E26">
            <w:pPr>
              <w:jc w:val="both"/>
              <w:rPr>
                <w:rFonts w:eastAsia="Calibri"/>
                <w:szCs w:val="24"/>
                <w:highlight w:val="lightGray"/>
              </w:rPr>
            </w:pPr>
          </w:p>
          <w:p w14:paraId="11A2908D" w14:textId="77777777" w:rsidR="00E07E26" w:rsidRDefault="00E07E26" w:rsidP="00E07E26">
            <w:pPr>
              <w:jc w:val="both"/>
              <w:rPr>
                <w:rFonts w:eastAsia="Calibri"/>
                <w:szCs w:val="24"/>
              </w:rPr>
            </w:pPr>
            <w:r w:rsidRPr="00AD5FDD">
              <w:rPr>
                <w:rFonts w:eastAsia="Calibri"/>
                <w:b/>
                <w:bCs/>
                <w:szCs w:val="24"/>
              </w:rPr>
              <w:t>Pokytis, kurio siekiama projektu</w:t>
            </w:r>
            <w:r>
              <w:rPr>
                <w:rFonts w:eastAsia="Calibri"/>
                <w:szCs w:val="24"/>
              </w:rPr>
              <w:t xml:space="preserve"> </w:t>
            </w:r>
            <w:r w:rsidRPr="00224600">
              <w:rPr>
                <w:rFonts w:eastAsia="Calibri"/>
                <w:szCs w:val="24"/>
              </w:rPr>
              <w:t>(pasirinktinai bent 1):</w:t>
            </w:r>
            <w:r w:rsidRPr="00A836BA">
              <w:rPr>
                <w:rFonts w:eastAsia="Calibri"/>
                <w:szCs w:val="24"/>
              </w:rPr>
              <w:t xml:space="preserve"> </w:t>
            </w:r>
          </w:p>
          <w:p w14:paraId="24903542" w14:textId="77777777" w:rsidR="00E07E26" w:rsidRDefault="00E07E26" w:rsidP="00E07E26">
            <w:pPr>
              <w:jc w:val="both"/>
              <w:rPr>
                <w:rFonts w:eastAsia="Calibri"/>
                <w:szCs w:val="24"/>
              </w:rPr>
            </w:pPr>
            <w:r w:rsidRPr="00110717">
              <w:rPr>
                <w:rFonts w:eastAsia="Calibri"/>
                <w:szCs w:val="24"/>
              </w:rPr>
              <w:t xml:space="preserve">1) </w:t>
            </w:r>
            <w:r w:rsidRPr="00AD5FDD">
              <w:rPr>
                <w:rFonts w:eastAsia="Calibri"/>
                <w:szCs w:val="24"/>
              </w:rPr>
              <w:t xml:space="preserve">padidintos galimybės teikti paslaugas ir jų prieinamumas; </w:t>
            </w:r>
          </w:p>
          <w:p w14:paraId="4B57FC1E" w14:textId="77777777" w:rsidR="00E07E26" w:rsidRDefault="00E07E26" w:rsidP="00E07E26">
            <w:pPr>
              <w:jc w:val="both"/>
              <w:rPr>
                <w:rFonts w:eastAsia="Calibri"/>
                <w:szCs w:val="24"/>
              </w:rPr>
            </w:pPr>
            <w:r w:rsidRPr="00AD5FDD">
              <w:rPr>
                <w:rFonts w:eastAsia="Calibri"/>
                <w:szCs w:val="24"/>
              </w:rPr>
              <w:t xml:space="preserve">2) išugdyti reikalingi gebėjimai teminti kultūros ir gamtos objektus bei padidintas sveikatinimo ir turizmo paslaugų populiarumas; </w:t>
            </w:r>
          </w:p>
          <w:p w14:paraId="096FEE42" w14:textId="77777777" w:rsidR="00E07E26" w:rsidRDefault="00E07E26" w:rsidP="00E07E26">
            <w:pPr>
              <w:jc w:val="both"/>
              <w:rPr>
                <w:rFonts w:eastAsia="Calibri"/>
                <w:szCs w:val="24"/>
              </w:rPr>
            </w:pPr>
            <w:r w:rsidRPr="00AD5FDD">
              <w:rPr>
                <w:rFonts w:eastAsia="Calibri"/>
                <w:szCs w:val="24"/>
              </w:rPr>
              <w:t xml:space="preserve">3) padidintas kaimo gyventojų, ypač mažiau galimybių turinčių asmenų, </w:t>
            </w:r>
            <w:proofErr w:type="spellStart"/>
            <w:r w:rsidRPr="00AD5FDD">
              <w:rPr>
                <w:rFonts w:eastAsia="Calibri"/>
                <w:szCs w:val="24"/>
              </w:rPr>
              <w:t>įtrauktis</w:t>
            </w:r>
            <w:proofErr w:type="spellEnd"/>
            <w:r w:rsidRPr="00AD5FDD">
              <w:rPr>
                <w:rFonts w:eastAsia="Calibri"/>
                <w:szCs w:val="24"/>
              </w:rPr>
              <w:t xml:space="preserve"> teikiant (edukacijos, turizmo maršrutai) ir vartojant paslaugas; </w:t>
            </w:r>
          </w:p>
          <w:p w14:paraId="27DFBCC2" w14:textId="261407E9" w:rsidR="00E07E26" w:rsidRDefault="00E07E26" w:rsidP="00E07E26">
            <w:pPr>
              <w:jc w:val="both"/>
              <w:rPr>
                <w:rFonts w:eastAsia="Calibri"/>
                <w:i/>
                <w:iCs/>
                <w:sz w:val="20"/>
              </w:rPr>
            </w:pPr>
            <w:r w:rsidRPr="00AD5FDD">
              <w:rPr>
                <w:rFonts w:eastAsia="Calibri"/>
                <w:szCs w:val="24"/>
              </w:rPr>
              <w:t>4)</w:t>
            </w:r>
            <w:r>
              <w:rPr>
                <w:rFonts w:eastAsia="Calibri"/>
                <w:szCs w:val="24"/>
              </w:rPr>
              <w:t xml:space="preserve"> </w:t>
            </w:r>
            <w:r w:rsidRPr="00AD5FDD">
              <w:rPr>
                <w:rFonts w:eastAsia="Calibri"/>
                <w:szCs w:val="24"/>
              </w:rPr>
              <w:t>padidintas verslumas, sveikatingumas, gyvūnų gerovė, aplinkosauginis sąmoningumas, prisidedama prie klimato kaitos švelninimo ir prisitaikymo prie jos</w:t>
            </w:r>
            <w:r>
              <w:rPr>
                <w:rFonts w:eastAsia="Calibri"/>
                <w:szCs w:val="24"/>
              </w:rPr>
              <w:t>.</w:t>
            </w:r>
          </w:p>
        </w:tc>
      </w:tr>
      <w:tr w:rsidR="00A64327" w14:paraId="247DF339" w14:textId="77777777">
        <w:tc>
          <w:tcPr>
            <w:tcW w:w="9962" w:type="dxa"/>
            <w:gridSpan w:val="6"/>
          </w:tcPr>
          <w:p w14:paraId="72A44F2A" w14:textId="77777777" w:rsidR="00A64327" w:rsidRDefault="00164C2F">
            <w:pPr>
              <w:ind w:left="360" w:hanging="360"/>
              <w:jc w:val="both"/>
              <w:rPr>
                <w:b/>
                <w:bCs/>
                <w:szCs w:val="22"/>
              </w:rPr>
            </w:pPr>
            <w:r>
              <w:rPr>
                <w:b/>
                <w:bCs/>
                <w:szCs w:val="22"/>
              </w:rPr>
              <w:lastRenderedPageBreak/>
              <w:t>6.</w:t>
            </w:r>
            <w:r>
              <w:rPr>
                <w:b/>
                <w:bCs/>
                <w:szCs w:val="22"/>
              </w:rPr>
              <w:tab/>
              <w:t>KVIETIMAS SKELBIAMAS</w:t>
            </w:r>
          </w:p>
        </w:tc>
      </w:tr>
      <w:tr w:rsidR="00A64327" w14:paraId="5760A5E3" w14:textId="77777777">
        <w:tc>
          <w:tcPr>
            <w:tcW w:w="816" w:type="dxa"/>
          </w:tcPr>
          <w:p w14:paraId="0EE89A04" w14:textId="77777777" w:rsidR="00A64327" w:rsidRDefault="00164C2F">
            <w:pPr>
              <w:jc w:val="both"/>
              <w:rPr>
                <w:szCs w:val="22"/>
              </w:rPr>
            </w:pPr>
            <w:r>
              <w:rPr>
                <w:szCs w:val="22"/>
              </w:rPr>
              <w:t>6.1.</w:t>
            </w:r>
          </w:p>
        </w:tc>
        <w:tc>
          <w:tcPr>
            <w:tcW w:w="2400" w:type="dxa"/>
            <w:vAlign w:val="center"/>
          </w:tcPr>
          <w:p w14:paraId="0C6949CC" w14:textId="77777777" w:rsidR="00A64327" w:rsidRDefault="00164C2F">
            <w:pPr>
              <w:jc w:val="both"/>
              <w:rPr>
                <w:szCs w:val="22"/>
              </w:rPr>
            </w:pPr>
            <w:r>
              <w:rPr>
                <w:szCs w:val="22"/>
              </w:rPr>
              <w:t>Interneto svetainės</w:t>
            </w:r>
          </w:p>
        </w:tc>
        <w:tc>
          <w:tcPr>
            <w:tcW w:w="6746" w:type="dxa"/>
            <w:gridSpan w:val="4"/>
          </w:tcPr>
          <w:p w14:paraId="3E40CF62" w14:textId="4BCCB805" w:rsidR="00A64327" w:rsidRDefault="00E07E26">
            <w:pPr>
              <w:jc w:val="both"/>
              <w:rPr>
                <w:szCs w:val="22"/>
              </w:rPr>
            </w:pPr>
            <w:hyperlink r:id="rId17" w:history="1">
              <w:r w:rsidRPr="00D626A5">
                <w:rPr>
                  <w:rStyle w:val="Hipersaitas"/>
                  <w:szCs w:val="22"/>
                </w:rPr>
                <w:t>www.alytausrvvg.lt</w:t>
              </w:r>
            </w:hyperlink>
            <w:r>
              <w:rPr>
                <w:szCs w:val="22"/>
              </w:rPr>
              <w:t xml:space="preserve">, </w:t>
            </w:r>
            <w:hyperlink r:id="rId18" w:history="1">
              <w:r w:rsidRPr="00D626A5">
                <w:rPr>
                  <w:rStyle w:val="Hipersaitas"/>
                  <w:szCs w:val="22"/>
                </w:rPr>
                <w:t>www.nma.lt</w:t>
              </w:r>
            </w:hyperlink>
            <w:r>
              <w:rPr>
                <w:szCs w:val="22"/>
              </w:rPr>
              <w:t xml:space="preserve"> </w:t>
            </w:r>
            <w:r w:rsidRPr="006D460C">
              <w:rPr>
                <w:szCs w:val="22"/>
              </w:rPr>
              <w:t xml:space="preserve">   </w:t>
            </w:r>
          </w:p>
        </w:tc>
      </w:tr>
      <w:tr w:rsidR="00A64327" w14:paraId="75A263E2" w14:textId="77777777">
        <w:tc>
          <w:tcPr>
            <w:tcW w:w="816" w:type="dxa"/>
          </w:tcPr>
          <w:p w14:paraId="31C8D3A7" w14:textId="77777777" w:rsidR="00A64327" w:rsidRDefault="00164C2F">
            <w:pPr>
              <w:jc w:val="both"/>
              <w:rPr>
                <w:szCs w:val="22"/>
              </w:rPr>
            </w:pPr>
            <w:r>
              <w:rPr>
                <w:szCs w:val="22"/>
              </w:rPr>
              <w:t>6.2.</w:t>
            </w:r>
          </w:p>
        </w:tc>
        <w:tc>
          <w:tcPr>
            <w:tcW w:w="2400" w:type="dxa"/>
            <w:vAlign w:val="center"/>
          </w:tcPr>
          <w:p w14:paraId="006C6D83" w14:textId="77777777" w:rsidR="00A64327" w:rsidRDefault="00164C2F">
            <w:pPr>
              <w:jc w:val="both"/>
              <w:rPr>
                <w:szCs w:val="22"/>
              </w:rPr>
            </w:pPr>
            <w:r>
              <w:rPr>
                <w:szCs w:val="22"/>
              </w:rPr>
              <w:t>El. portalai</w:t>
            </w:r>
          </w:p>
        </w:tc>
        <w:tc>
          <w:tcPr>
            <w:tcW w:w="6746" w:type="dxa"/>
            <w:gridSpan w:val="4"/>
          </w:tcPr>
          <w:p w14:paraId="5AB1E4C6" w14:textId="659DF0F6" w:rsidR="00A64327" w:rsidRDefault="00A64327">
            <w:pPr>
              <w:jc w:val="both"/>
              <w:rPr>
                <w:szCs w:val="22"/>
              </w:rPr>
            </w:pPr>
          </w:p>
        </w:tc>
      </w:tr>
      <w:tr w:rsidR="00E07E26" w14:paraId="631B1105" w14:textId="77777777">
        <w:tc>
          <w:tcPr>
            <w:tcW w:w="816" w:type="dxa"/>
          </w:tcPr>
          <w:p w14:paraId="71DEC63E" w14:textId="77777777" w:rsidR="00E07E26" w:rsidRDefault="00E07E26" w:rsidP="00E07E26">
            <w:pPr>
              <w:jc w:val="both"/>
              <w:rPr>
                <w:szCs w:val="22"/>
              </w:rPr>
            </w:pPr>
            <w:r>
              <w:rPr>
                <w:szCs w:val="22"/>
              </w:rPr>
              <w:t>6.3.</w:t>
            </w:r>
          </w:p>
        </w:tc>
        <w:tc>
          <w:tcPr>
            <w:tcW w:w="2400" w:type="dxa"/>
            <w:vAlign w:val="center"/>
          </w:tcPr>
          <w:p w14:paraId="0A681D28" w14:textId="77777777" w:rsidR="00E07E26" w:rsidRDefault="00E07E26" w:rsidP="00E07E26">
            <w:pPr>
              <w:jc w:val="both"/>
              <w:rPr>
                <w:szCs w:val="22"/>
              </w:rPr>
            </w:pPr>
            <w:r>
              <w:rPr>
                <w:szCs w:val="22"/>
              </w:rPr>
              <w:t>Laikraščiai</w:t>
            </w:r>
          </w:p>
        </w:tc>
        <w:tc>
          <w:tcPr>
            <w:tcW w:w="6746" w:type="dxa"/>
            <w:gridSpan w:val="4"/>
          </w:tcPr>
          <w:p w14:paraId="573338E8" w14:textId="642C19D6" w:rsidR="00E07E26" w:rsidRDefault="00E07E26" w:rsidP="00E07E26">
            <w:pPr>
              <w:jc w:val="both"/>
              <w:rPr>
                <w:szCs w:val="22"/>
              </w:rPr>
            </w:pPr>
            <w:r>
              <w:rPr>
                <w:szCs w:val="22"/>
              </w:rPr>
              <w:t>„Dainavos žodis“</w:t>
            </w:r>
          </w:p>
        </w:tc>
      </w:tr>
      <w:tr w:rsidR="00E07E26" w14:paraId="694BBC8C" w14:textId="77777777">
        <w:tc>
          <w:tcPr>
            <w:tcW w:w="816" w:type="dxa"/>
          </w:tcPr>
          <w:p w14:paraId="2068C682" w14:textId="77777777" w:rsidR="00E07E26" w:rsidRDefault="00E07E26" w:rsidP="00E07E26">
            <w:pPr>
              <w:jc w:val="both"/>
              <w:rPr>
                <w:szCs w:val="22"/>
              </w:rPr>
            </w:pPr>
            <w:r>
              <w:rPr>
                <w:szCs w:val="22"/>
              </w:rPr>
              <w:lastRenderedPageBreak/>
              <w:t>6.4.</w:t>
            </w:r>
          </w:p>
        </w:tc>
        <w:tc>
          <w:tcPr>
            <w:tcW w:w="2400" w:type="dxa"/>
            <w:vAlign w:val="center"/>
          </w:tcPr>
          <w:p w14:paraId="6E942CF6" w14:textId="77777777" w:rsidR="00E07E26" w:rsidRDefault="00E07E26" w:rsidP="00E07E26">
            <w:pPr>
              <w:jc w:val="both"/>
              <w:rPr>
                <w:szCs w:val="22"/>
              </w:rPr>
            </w:pPr>
            <w:r>
              <w:rPr>
                <w:szCs w:val="22"/>
              </w:rPr>
              <w:t>Kita</w:t>
            </w:r>
          </w:p>
        </w:tc>
        <w:tc>
          <w:tcPr>
            <w:tcW w:w="6746" w:type="dxa"/>
            <w:gridSpan w:val="4"/>
          </w:tcPr>
          <w:p w14:paraId="458DBB00" w14:textId="06E306D3" w:rsidR="00E07E26" w:rsidRDefault="00E07E26" w:rsidP="00E07E26">
            <w:pPr>
              <w:jc w:val="both"/>
              <w:rPr>
                <w:szCs w:val="22"/>
              </w:rPr>
            </w:pPr>
            <w:r>
              <w:rPr>
                <w:szCs w:val="22"/>
              </w:rPr>
              <w:t xml:space="preserve">Facebook Alytaus rajono vietos veiklos grupė </w:t>
            </w:r>
          </w:p>
        </w:tc>
      </w:tr>
      <w:tr w:rsidR="00A64327" w14:paraId="5BE9229D" w14:textId="77777777">
        <w:tc>
          <w:tcPr>
            <w:tcW w:w="9962" w:type="dxa"/>
            <w:gridSpan w:val="6"/>
          </w:tcPr>
          <w:p w14:paraId="198D46FD"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37A1EB64" w14:textId="77777777">
        <w:tc>
          <w:tcPr>
            <w:tcW w:w="9962" w:type="dxa"/>
            <w:gridSpan w:val="6"/>
          </w:tcPr>
          <w:p w14:paraId="0457CEB7" w14:textId="21F701C0" w:rsidR="00A64327" w:rsidRDefault="00E07E26">
            <w:pPr>
              <w:jc w:val="both"/>
              <w:rPr>
                <w:i/>
                <w:iCs/>
                <w:sz w:val="20"/>
              </w:rPr>
            </w:pPr>
            <w:r w:rsidRPr="006D460C">
              <w:rPr>
                <w:szCs w:val="22"/>
              </w:rPr>
              <w:t>Informacija apie kvietimą teikti vietos projektus ir vietos projektų įgyvendinimą teikiama Alytaus rajono vietos veiklos grupės būstinėje adresu Naujoji g. 48, Alytus ir telefonais darbo dienomis nuo 8.00 val. iki 17.00 val. - VPS administravimo vadovė/ VPS viešųjų ryšių specialistė Vida Vrubliauskienė, tel.: +370 609 98317, VPS administratorė Brigita Montvilaitė, tel.: +370 609 98316.</w:t>
            </w:r>
          </w:p>
        </w:tc>
      </w:tr>
    </w:tbl>
    <w:p w14:paraId="59D03BE9" w14:textId="77777777" w:rsidR="00A64327" w:rsidRDefault="00A64327">
      <w:pPr>
        <w:ind w:firstLine="567"/>
        <w:jc w:val="both"/>
        <w:rPr>
          <w:szCs w:val="22"/>
        </w:rPr>
      </w:pPr>
    </w:p>
    <w:p w14:paraId="249738A8"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86544CB"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400D0FB0" w14:textId="77777777" w:rsidR="00A64327" w:rsidRDefault="00A64327">
      <w:pPr>
        <w:ind w:firstLine="567"/>
        <w:jc w:val="both"/>
        <w:rPr>
          <w:szCs w:val="24"/>
        </w:rPr>
      </w:pPr>
    </w:p>
    <w:p w14:paraId="6C564764" w14:textId="0CDEDD19" w:rsidR="00A64327" w:rsidRDefault="00164C2F" w:rsidP="00493C00">
      <w:pPr>
        <w:ind w:firstLine="567"/>
        <w:jc w:val="both"/>
        <w:rPr>
          <w:szCs w:val="24"/>
        </w:rPr>
      </w:pPr>
      <w:r>
        <w:rPr>
          <w:szCs w:val="24"/>
        </w:rPr>
        <w:t xml:space="preserve">Pastaba: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8772624" w14:textId="77777777">
        <w:trPr>
          <w:trHeight w:val="699"/>
        </w:trPr>
        <w:tc>
          <w:tcPr>
            <w:tcW w:w="988" w:type="dxa"/>
            <w:vAlign w:val="center"/>
          </w:tcPr>
          <w:p w14:paraId="44FDB759" w14:textId="77777777" w:rsidR="00A64327" w:rsidRDefault="00164C2F">
            <w:pPr>
              <w:rPr>
                <w:rFonts w:eastAsia="Calibri"/>
                <w:sz w:val="22"/>
                <w:szCs w:val="22"/>
              </w:rPr>
            </w:pPr>
            <w:r>
              <w:rPr>
                <w:rFonts w:eastAsia="Calibri"/>
                <w:sz w:val="22"/>
                <w:szCs w:val="22"/>
              </w:rPr>
              <w:t>*Rodiklis</w:t>
            </w:r>
          </w:p>
        </w:tc>
        <w:tc>
          <w:tcPr>
            <w:tcW w:w="8646" w:type="dxa"/>
            <w:vAlign w:val="center"/>
          </w:tcPr>
          <w:p w14:paraId="546F9A16" w14:textId="77777777" w:rsidR="00A64327" w:rsidRDefault="00164C2F">
            <w:pPr>
              <w:jc w:val="center"/>
              <w:rPr>
                <w:rFonts w:eastAsia="Calibri"/>
                <w:sz w:val="22"/>
                <w:szCs w:val="22"/>
              </w:rPr>
            </w:pPr>
            <w:r>
              <w:rPr>
                <w:rFonts w:eastAsia="Calibri"/>
                <w:sz w:val="22"/>
                <w:szCs w:val="22"/>
              </w:rPr>
              <w:t>Rodiklio pavadinimas</w:t>
            </w:r>
          </w:p>
        </w:tc>
      </w:tr>
      <w:tr w:rsidR="00A64327" w14:paraId="319DF17D" w14:textId="77777777">
        <w:tc>
          <w:tcPr>
            <w:tcW w:w="988" w:type="dxa"/>
            <w:vAlign w:val="center"/>
          </w:tcPr>
          <w:p w14:paraId="6DFF1F59" w14:textId="77777777" w:rsidR="00A64327" w:rsidRDefault="00164C2F">
            <w:pPr>
              <w:rPr>
                <w:rFonts w:eastAsia="Calibri"/>
                <w:sz w:val="22"/>
                <w:szCs w:val="22"/>
              </w:rPr>
            </w:pPr>
            <w:r>
              <w:rPr>
                <w:rFonts w:eastAsia="Calibri"/>
                <w:sz w:val="22"/>
                <w:szCs w:val="22"/>
              </w:rPr>
              <w:t>R.3</w:t>
            </w:r>
          </w:p>
        </w:tc>
        <w:tc>
          <w:tcPr>
            <w:tcW w:w="8646" w:type="dxa"/>
            <w:vAlign w:val="center"/>
          </w:tcPr>
          <w:p w14:paraId="6F62853A"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733C336F" w14:textId="77777777">
        <w:tc>
          <w:tcPr>
            <w:tcW w:w="988" w:type="dxa"/>
            <w:vAlign w:val="center"/>
          </w:tcPr>
          <w:p w14:paraId="13462626" w14:textId="77777777" w:rsidR="00A64327" w:rsidRDefault="00164C2F">
            <w:pPr>
              <w:rPr>
                <w:rFonts w:eastAsia="Calibri"/>
                <w:sz w:val="22"/>
                <w:szCs w:val="22"/>
              </w:rPr>
            </w:pPr>
            <w:r>
              <w:rPr>
                <w:rFonts w:eastAsia="Calibri"/>
                <w:sz w:val="22"/>
                <w:szCs w:val="22"/>
              </w:rPr>
              <w:t>R.37</w:t>
            </w:r>
          </w:p>
        </w:tc>
        <w:tc>
          <w:tcPr>
            <w:tcW w:w="8646" w:type="dxa"/>
            <w:vAlign w:val="center"/>
          </w:tcPr>
          <w:p w14:paraId="05323C33"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2B64163" w14:textId="77777777">
        <w:tc>
          <w:tcPr>
            <w:tcW w:w="988" w:type="dxa"/>
            <w:vAlign w:val="center"/>
          </w:tcPr>
          <w:p w14:paraId="678E3164" w14:textId="77777777" w:rsidR="00A64327" w:rsidRDefault="00164C2F">
            <w:pPr>
              <w:rPr>
                <w:rFonts w:eastAsia="Calibri"/>
                <w:sz w:val="22"/>
                <w:szCs w:val="22"/>
              </w:rPr>
            </w:pPr>
            <w:r>
              <w:rPr>
                <w:rFonts w:eastAsia="Calibri"/>
                <w:sz w:val="22"/>
                <w:szCs w:val="22"/>
              </w:rPr>
              <w:t>R.39</w:t>
            </w:r>
          </w:p>
        </w:tc>
        <w:tc>
          <w:tcPr>
            <w:tcW w:w="8646" w:type="dxa"/>
            <w:vAlign w:val="center"/>
          </w:tcPr>
          <w:p w14:paraId="5509C422" w14:textId="77777777" w:rsidR="00A64327" w:rsidRDefault="00164C2F">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A64327" w14:paraId="552DDC08" w14:textId="77777777">
        <w:tc>
          <w:tcPr>
            <w:tcW w:w="988" w:type="dxa"/>
            <w:vAlign w:val="center"/>
          </w:tcPr>
          <w:p w14:paraId="54F76887" w14:textId="77777777" w:rsidR="00A64327" w:rsidRDefault="00164C2F">
            <w:pPr>
              <w:rPr>
                <w:rFonts w:eastAsia="Calibri"/>
                <w:sz w:val="22"/>
                <w:szCs w:val="22"/>
              </w:rPr>
            </w:pPr>
            <w:r>
              <w:rPr>
                <w:rFonts w:eastAsia="Calibri"/>
                <w:sz w:val="22"/>
                <w:szCs w:val="22"/>
              </w:rPr>
              <w:t>R.41</w:t>
            </w:r>
          </w:p>
        </w:tc>
        <w:tc>
          <w:tcPr>
            <w:tcW w:w="8646" w:type="dxa"/>
            <w:vAlign w:val="center"/>
          </w:tcPr>
          <w:p w14:paraId="3271DCBC"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F26E278" w14:textId="77777777">
        <w:tc>
          <w:tcPr>
            <w:tcW w:w="988" w:type="dxa"/>
            <w:vAlign w:val="center"/>
          </w:tcPr>
          <w:p w14:paraId="5B5F0089" w14:textId="77777777" w:rsidR="00A64327" w:rsidRDefault="00164C2F">
            <w:pPr>
              <w:rPr>
                <w:rFonts w:eastAsia="Calibri"/>
                <w:sz w:val="22"/>
                <w:szCs w:val="22"/>
              </w:rPr>
            </w:pPr>
            <w:r>
              <w:rPr>
                <w:rFonts w:eastAsia="Calibri"/>
                <w:sz w:val="22"/>
                <w:szCs w:val="22"/>
              </w:rPr>
              <w:t>R.42</w:t>
            </w:r>
          </w:p>
        </w:tc>
        <w:tc>
          <w:tcPr>
            <w:tcW w:w="8646" w:type="dxa"/>
            <w:vAlign w:val="center"/>
          </w:tcPr>
          <w:p w14:paraId="66A47B9B" w14:textId="77777777" w:rsidR="00A64327" w:rsidRDefault="00164C2F">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21CAE46C" w14:textId="77777777" w:rsidR="00A64327" w:rsidRDefault="00A64327" w:rsidP="00493C00">
      <w:pPr>
        <w:jc w:val="both"/>
        <w:rPr>
          <w:szCs w:val="24"/>
        </w:rPr>
      </w:pPr>
    </w:p>
    <w:p w14:paraId="7FA9BA01" w14:textId="77777777" w:rsidR="00A64327" w:rsidRDefault="00A64327">
      <w:pPr>
        <w:rPr>
          <w:sz w:val="10"/>
          <w:szCs w:val="10"/>
        </w:rPr>
      </w:pPr>
    </w:p>
    <w:p w14:paraId="2D51B01A" w14:textId="5CD4C2F9" w:rsidR="00A64327" w:rsidRDefault="00164C2F">
      <w:pPr>
        <w:jc w:val="center"/>
        <w:rPr>
          <w:szCs w:val="24"/>
        </w:rPr>
      </w:pPr>
      <w:r>
        <w:rPr>
          <w:szCs w:val="24"/>
        </w:rPr>
        <w:t>___________________</w:t>
      </w:r>
    </w:p>
    <w:sectPr w:rsidR="00A64327" w:rsidSect="00164C2F">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56BD" w14:textId="77777777" w:rsidR="00153990" w:rsidRDefault="00153990">
      <w:pPr>
        <w:rPr>
          <w:szCs w:val="22"/>
          <w:lang w:val="en-US"/>
        </w:rPr>
      </w:pPr>
      <w:r>
        <w:rPr>
          <w:szCs w:val="22"/>
          <w:lang w:val="en-US"/>
        </w:rPr>
        <w:separator/>
      </w:r>
    </w:p>
  </w:endnote>
  <w:endnote w:type="continuationSeparator" w:id="0">
    <w:p w14:paraId="63EBF960" w14:textId="77777777" w:rsidR="00153990" w:rsidRDefault="00153990">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64D"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3C5D"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A1F5" w14:textId="77777777" w:rsidR="00A64327" w:rsidRDefault="00A64327">
    <w:pPr>
      <w:tabs>
        <w:tab w:val="center" w:pos="4819"/>
        <w:tab w:val="right" w:pos="9638"/>
      </w:tabs>
      <w:rPr>
        <w:szCs w:val="22"/>
        <w:lang w:val="en-US"/>
      </w:rPr>
    </w:pPr>
  </w:p>
  <w:p w14:paraId="7F91F93C"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6CE8F8ED" wp14:editId="40A29375">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D789" w14:textId="77777777" w:rsidR="00153990" w:rsidRDefault="00153990">
      <w:pPr>
        <w:rPr>
          <w:szCs w:val="22"/>
          <w:lang w:val="en-US"/>
        </w:rPr>
      </w:pPr>
      <w:r>
        <w:rPr>
          <w:szCs w:val="22"/>
          <w:lang w:val="en-US"/>
        </w:rPr>
        <w:separator/>
      </w:r>
    </w:p>
  </w:footnote>
  <w:footnote w:type="continuationSeparator" w:id="0">
    <w:p w14:paraId="5A9E5F73" w14:textId="77777777" w:rsidR="00153990" w:rsidRDefault="00153990">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EAE"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AED"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381" w14:textId="77777777" w:rsidR="00A64327" w:rsidRDefault="00A6432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0780"/>
    <w:rsid w:val="00111CFF"/>
    <w:rsid w:val="00153990"/>
    <w:rsid w:val="00164C2F"/>
    <w:rsid w:val="00171EF3"/>
    <w:rsid w:val="0043414F"/>
    <w:rsid w:val="00492D6E"/>
    <w:rsid w:val="00493C00"/>
    <w:rsid w:val="004A6F54"/>
    <w:rsid w:val="00590F5C"/>
    <w:rsid w:val="00724A9F"/>
    <w:rsid w:val="00734F6A"/>
    <w:rsid w:val="008F0164"/>
    <w:rsid w:val="00937468"/>
    <w:rsid w:val="009C4E87"/>
    <w:rsid w:val="00A25B9A"/>
    <w:rsid w:val="00A64327"/>
    <w:rsid w:val="00AB2F3B"/>
    <w:rsid w:val="00C539F5"/>
    <w:rsid w:val="00C825E7"/>
    <w:rsid w:val="00CD26F6"/>
    <w:rsid w:val="00D07E58"/>
    <w:rsid w:val="00DA7A2B"/>
    <w:rsid w:val="00DE7EFB"/>
    <w:rsid w:val="00DF3FA2"/>
    <w:rsid w:val="00E07E26"/>
    <w:rsid w:val="00EB157B"/>
    <w:rsid w:val="00F105AE"/>
    <w:rsid w:val="00F65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CE72F1A"/>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050780"/>
    <w:rPr>
      <w:color w:val="0563C1" w:themeColor="hyperlink"/>
      <w:u w:val="single"/>
    </w:rPr>
  </w:style>
  <w:style w:type="character" w:styleId="Neapdorotaspaminjimas">
    <w:name w:val="Unresolved Mention"/>
    <w:basedOn w:val="Numatytasispastraiposriftas"/>
    <w:uiPriority w:val="99"/>
    <w:semiHidden/>
    <w:unhideWhenUsed/>
    <w:rsid w:val="009C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hyperlink" Target="http://www.nma.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ontrol" Target="activeX/activeX1.xml"/><Relationship Id="rId17" Type="http://schemas.openxmlformats.org/officeDocument/2006/relationships/hyperlink" Target="http://www.alytausrvvg.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ytausrvvg.lt/strategijos/2023-2029-m-vietos-pletros-strateg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alytausrajonovvgprojektai@gmail.com" TargetMode="External"/><Relationship Id="rId23"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2.xm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8375</Words>
  <Characters>4774</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Alytaus rajono VVG</cp:lastModifiedBy>
  <cp:revision>11</cp:revision>
  <dcterms:created xsi:type="dcterms:W3CDTF">2025-09-24T11:12:00Z</dcterms:created>
  <dcterms:modified xsi:type="dcterms:W3CDTF">2025-10-05T15:57:00Z</dcterms:modified>
</cp:coreProperties>
</file>