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44F22D61" w:rsidR="00164C2F" w:rsidRPr="000C50E8" w:rsidRDefault="000C50E8" w:rsidP="00DD2C81">
      <w:pPr>
        <w:tabs>
          <w:tab w:val="left" w:pos="5353"/>
        </w:tabs>
        <w:rPr>
          <w:sz w:val="22"/>
          <w:szCs w:val="22"/>
        </w:rPr>
      </w:pPr>
      <w:r>
        <w:rPr>
          <w:szCs w:val="24"/>
        </w:rPr>
        <w:t xml:space="preserve">                                                                                     </w:t>
      </w:r>
      <w:r w:rsidR="00164C2F" w:rsidRPr="000C50E8">
        <w:rPr>
          <w:sz w:val="22"/>
          <w:szCs w:val="22"/>
        </w:rPr>
        <w:t xml:space="preserve">Vietos projektų, įgyvendinamų </w:t>
      </w:r>
    </w:p>
    <w:p w14:paraId="79D1A94C" w14:textId="77777777" w:rsidR="00164C2F" w:rsidRPr="000C50E8" w:rsidRDefault="00164C2F" w:rsidP="00164C2F">
      <w:pPr>
        <w:tabs>
          <w:tab w:val="left" w:pos="5353"/>
        </w:tabs>
        <w:ind w:firstLine="5103"/>
        <w:rPr>
          <w:sz w:val="22"/>
          <w:szCs w:val="22"/>
        </w:rPr>
      </w:pPr>
      <w:r w:rsidRPr="000C50E8">
        <w:rPr>
          <w:sz w:val="22"/>
          <w:szCs w:val="22"/>
        </w:rPr>
        <w:t>bendruomenių inicijuotos vietos plėtros būdu,</w:t>
      </w:r>
    </w:p>
    <w:p w14:paraId="1608A06E" w14:textId="435F384A" w:rsidR="00A64327" w:rsidRPr="000C50E8" w:rsidRDefault="00164C2F" w:rsidP="00050780">
      <w:pPr>
        <w:tabs>
          <w:tab w:val="left" w:pos="5353"/>
        </w:tabs>
        <w:ind w:firstLine="5103"/>
        <w:rPr>
          <w:sz w:val="22"/>
          <w:szCs w:val="22"/>
        </w:rPr>
      </w:pPr>
      <w:r w:rsidRPr="000C50E8">
        <w:rPr>
          <w:sz w:val="22"/>
          <w:szCs w:val="22"/>
        </w:rPr>
        <w:t>administravimo taisyklių 2 priedas</w:t>
      </w:r>
    </w:p>
    <w:p w14:paraId="63FF55A7" w14:textId="77777777" w:rsidR="00A64327" w:rsidRPr="000C50E8" w:rsidRDefault="00A64327">
      <w:pPr>
        <w:ind w:left="4962" w:right="282" w:hanging="222"/>
        <w:jc w:val="both"/>
        <w:rPr>
          <w:sz w:val="22"/>
          <w:szCs w:val="22"/>
        </w:rPr>
      </w:pPr>
    </w:p>
    <w:p w14:paraId="5585E2A0" w14:textId="77777777" w:rsidR="00A64327" w:rsidRPr="000C50E8" w:rsidRDefault="00164C2F">
      <w:pPr>
        <w:jc w:val="center"/>
        <w:rPr>
          <w:b/>
          <w:sz w:val="22"/>
          <w:szCs w:val="22"/>
        </w:rPr>
      </w:pPr>
      <w:r w:rsidRPr="000C50E8">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7C12155E">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33110C31" w:rsidR="00050780" w:rsidRPr="00877931" w:rsidRDefault="00050780" w:rsidP="00050780">
      <w:pPr>
        <w:spacing w:line="259" w:lineRule="auto"/>
        <w:jc w:val="center"/>
        <w:rPr>
          <w:b/>
          <w:szCs w:val="24"/>
        </w:rPr>
      </w:pPr>
      <w:r>
        <w:rPr>
          <w:b/>
          <w:szCs w:val="24"/>
        </w:rPr>
        <w:t xml:space="preserve">KVIETIMAS TEIKTI VIETOS PROJEKTUS </w:t>
      </w:r>
      <w:r w:rsidRPr="00310CA6">
        <w:rPr>
          <w:b/>
          <w:szCs w:val="24"/>
        </w:rPr>
        <w:t>Nr.</w:t>
      </w:r>
      <w:r w:rsidR="00084D1E" w:rsidRPr="00310CA6">
        <w:rPr>
          <w:b/>
          <w:szCs w:val="24"/>
        </w:rPr>
        <w:t>1</w:t>
      </w:r>
      <w:r w:rsidR="00EB28AA">
        <w:rPr>
          <w:b/>
          <w:szCs w:val="24"/>
        </w:rPr>
        <w:t>3</w:t>
      </w:r>
      <w:r w:rsidRPr="00310CA6">
        <w:rPr>
          <w:b/>
          <w:szCs w:val="24"/>
        </w:rPr>
        <w:t xml:space="preserve">  </w:t>
      </w:r>
      <w:r w:rsidRPr="00EB28AA">
        <w:rPr>
          <w:b/>
          <w:szCs w:val="24"/>
        </w:rPr>
        <w:t>(ALYT</w:t>
      </w:r>
      <w:r w:rsidRPr="00FF6292">
        <w:rPr>
          <w:b/>
          <w:szCs w:val="24"/>
        </w:rPr>
        <w:t>-LEADER-</w:t>
      </w:r>
      <w:r>
        <w:rPr>
          <w:b/>
          <w:szCs w:val="24"/>
        </w:rPr>
        <w:t>0</w:t>
      </w:r>
      <w:r w:rsidR="00DD2C81">
        <w:rPr>
          <w:b/>
          <w:szCs w:val="24"/>
        </w:rPr>
        <w:t>7</w:t>
      </w:r>
      <w:r w:rsidRPr="00FF6292">
        <w:rPr>
          <w:b/>
          <w:szCs w:val="24"/>
        </w:rPr>
        <w:t>-</w:t>
      </w:r>
      <w:r w:rsidR="007F4FED">
        <w:rPr>
          <w:b/>
          <w:szCs w:val="24"/>
        </w:rPr>
        <w:t>1</w:t>
      </w:r>
      <w:r w:rsidR="00EB28AA">
        <w:rPr>
          <w:b/>
          <w:szCs w:val="24"/>
        </w:rPr>
        <w:t>3</w:t>
      </w:r>
      <w:r w:rsidRPr="00FF6292">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rsidTr="000D029E">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rsidTr="000D029E">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DD2C81" w14:paraId="6DD523C1" w14:textId="77777777" w:rsidTr="000D029E">
        <w:tc>
          <w:tcPr>
            <w:tcW w:w="816" w:type="dxa"/>
            <w:vAlign w:val="center"/>
          </w:tcPr>
          <w:p w14:paraId="04AFFD1A" w14:textId="77777777" w:rsidR="00DD2C81" w:rsidRDefault="00DD2C81" w:rsidP="00DD2C81">
            <w:pPr>
              <w:jc w:val="center"/>
              <w:rPr>
                <w:szCs w:val="22"/>
              </w:rPr>
            </w:pPr>
            <w:r>
              <w:rPr>
                <w:szCs w:val="22"/>
              </w:rPr>
              <w:t>1.2.</w:t>
            </w:r>
          </w:p>
        </w:tc>
        <w:tc>
          <w:tcPr>
            <w:tcW w:w="2400" w:type="dxa"/>
            <w:vAlign w:val="center"/>
          </w:tcPr>
          <w:p w14:paraId="6E8D819E" w14:textId="77777777" w:rsidR="00DD2C81" w:rsidRDefault="00DD2C81" w:rsidP="00DD2C81">
            <w:pPr>
              <w:rPr>
                <w:szCs w:val="22"/>
              </w:rPr>
            </w:pPr>
            <w:r>
              <w:rPr>
                <w:szCs w:val="22"/>
              </w:rPr>
              <w:t>VPS priemonės rūšis</w:t>
            </w:r>
          </w:p>
        </w:tc>
        <w:tc>
          <w:tcPr>
            <w:tcW w:w="6746" w:type="dxa"/>
            <w:gridSpan w:val="4"/>
            <w:vAlign w:val="center"/>
          </w:tcPr>
          <w:p w14:paraId="45B28CEC" w14:textId="724CD702" w:rsidR="00DD2C81" w:rsidRDefault="00DD2C81" w:rsidP="00DD2C81">
            <w:pPr>
              <w:rPr>
                <w:szCs w:val="22"/>
              </w:rPr>
            </w:pPr>
            <w:r>
              <w:rPr>
                <w:szCs w:val="22"/>
                <w:lang w:val="pt-BR"/>
              </w:rPr>
              <w:t>Bendruomeninis verslas</w:t>
            </w:r>
          </w:p>
        </w:tc>
      </w:tr>
      <w:tr w:rsidR="00DD2C81" w14:paraId="7E4BFA31" w14:textId="77777777" w:rsidTr="000D029E">
        <w:tc>
          <w:tcPr>
            <w:tcW w:w="816" w:type="dxa"/>
            <w:vAlign w:val="center"/>
          </w:tcPr>
          <w:p w14:paraId="24C9A424" w14:textId="77777777" w:rsidR="00DD2C81" w:rsidRDefault="00DD2C81" w:rsidP="00DD2C81">
            <w:pPr>
              <w:jc w:val="center"/>
              <w:rPr>
                <w:szCs w:val="22"/>
              </w:rPr>
            </w:pPr>
            <w:r>
              <w:rPr>
                <w:szCs w:val="22"/>
              </w:rPr>
              <w:t>1.3</w:t>
            </w:r>
          </w:p>
        </w:tc>
        <w:tc>
          <w:tcPr>
            <w:tcW w:w="2400" w:type="dxa"/>
            <w:vAlign w:val="center"/>
          </w:tcPr>
          <w:p w14:paraId="66AACAD3" w14:textId="77777777" w:rsidR="00DD2C81" w:rsidRDefault="00DD2C81" w:rsidP="00DD2C81">
            <w:pPr>
              <w:jc w:val="both"/>
              <w:rPr>
                <w:iCs/>
                <w:szCs w:val="24"/>
              </w:rPr>
            </w:pPr>
            <w:r>
              <w:rPr>
                <w:szCs w:val="22"/>
              </w:rPr>
              <w:t xml:space="preserve">VPS priemonės  pavadinimas </w:t>
            </w:r>
          </w:p>
        </w:tc>
        <w:tc>
          <w:tcPr>
            <w:tcW w:w="6746" w:type="dxa"/>
            <w:gridSpan w:val="4"/>
          </w:tcPr>
          <w:p w14:paraId="4133E103" w14:textId="49D5CD36" w:rsidR="00DD2C81" w:rsidRDefault="00DD2C81" w:rsidP="00DD2C81">
            <w:pPr>
              <w:jc w:val="both"/>
              <w:rPr>
                <w:szCs w:val="22"/>
              </w:rPr>
            </w:pPr>
            <w:r>
              <w:rPr>
                <w:szCs w:val="22"/>
              </w:rPr>
              <w:t>3</w:t>
            </w:r>
            <w:r w:rsidRPr="005D6F10">
              <w:rPr>
                <w:szCs w:val="22"/>
              </w:rPr>
              <w:t xml:space="preserve"> priemonė.</w:t>
            </w:r>
            <w:r>
              <w:rPr>
                <w:szCs w:val="22"/>
              </w:rPr>
              <w:t xml:space="preserve"> </w:t>
            </w:r>
            <w:bookmarkStart w:id="0" w:name="_Hlk194272488"/>
            <w:r>
              <w:rPr>
                <w:szCs w:val="22"/>
              </w:rPr>
              <w:t>Teminių kaimų kūrimas ir vietos produktų populiarinimas</w:t>
            </w:r>
            <w:bookmarkEnd w:id="0"/>
          </w:p>
        </w:tc>
      </w:tr>
      <w:tr w:rsidR="00DD2C81" w14:paraId="69368083" w14:textId="77777777" w:rsidTr="000D029E">
        <w:tc>
          <w:tcPr>
            <w:tcW w:w="816" w:type="dxa"/>
            <w:vAlign w:val="center"/>
          </w:tcPr>
          <w:p w14:paraId="43CA1C4B" w14:textId="77777777" w:rsidR="00DD2C81" w:rsidRDefault="00DD2C81" w:rsidP="00DD2C81">
            <w:pPr>
              <w:jc w:val="center"/>
              <w:rPr>
                <w:szCs w:val="22"/>
              </w:rPr>
            </w:pPr>
            <w:r>
              <w:rPr>
                <w:szCs w:val="22"/>
              </w:rPr>
              <w:t>1.4.</w:t>
            </w:r>
          </w:p>
        </w:tc>
        <w:tc>
          <w:tcPr>
            <w:tcW w:w="2400" w:type="dxa"/>
            <w:vAlign w:val="center"/>
          </w:tcPr>
          <w:p w14:paraId="3BAC31B4" w14:textId="77777777" w:rsidR="00DD2C81" w:rsidRDefault="00DD2C81" w:rsidP="00DD2C81">
            <w:pPr>
              <w:jc w:val="both"/>
              <w:rPr>
                <w:iCs/>
                <w:szCs w:val="24"/>
              </w:rPr>
            </w:pPr>
            <w:r>
              <w:rPr>
                <w:szCs w:val="22"/>
              </w:rPr>
              <w:t>VPS priemonės kodas</w:t>
            </w:r>
          </w:p>
        </w:tc>
        <w:tc>
          <w:tcPr>
            <w:tcW w:w="6746" w:type="dxa"/>
            <w:gridSpan w:val="4"/>
          </w:tcPr>
          <w:p w14:paraId="57FB92AB" w14:textId="51ED79B8" w:rsidR="00DD2C81" w:rsidRDefault="00DD2C81" w:rsidP="00DD2C81">
            <w:pPr>
              <w:jc w:val="both"/>
              <w:rPr>
                <w:szCs w:val="22"/>
              </w:rPr>
            </w:pPr>
            <w:bookmarkStart w:id="1" w:name="_Hlk194272626"/>
            <w:r w:rsidRPr="00C27EBD">
              <w:rPr>
                <w:szCs w:val="22"/>
              </w:rPr>
              <w:t>ALYT-LEADER-20VVG-</w:t>
            </w:r>
            <w:r w:rsidRPr="005E6D6C">
              <w:rPr>
                <w:szCs w:val="22"/>
              </w:rPr>
              <w:t>07</w:t>
            </w:r>
            <w:bookmarkEnd w:id="1"/>
            <w:r>
              <w:rPr>
                <w:szCs w:val="22"/>
              </w:rPr>
              <w:t>-03</w:t>
            </w:r>
          </w:p>
        </w:tc>
      </w:tr>
      <w:tr w:rsidR="00A64327" w14:paraId="2AE64A58" w14:textId="77777777" w:rsidTr="000D029E">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Default="00A64327">
            <w:pPr>
              <w:jc w:val="both"/>
              <w:rPr>
                <w:szCs w:val="22"/>
              </w:rPr>
            </w:pPr>
          </w:p>
          <w:p w14:paraId="60D72BF1" w14:textId="7183DAB9" w:rsidR="00A64327" w:rsidRDefault="00050780">
            <w:pPr>
              <w:jc w:val="both"/>
              <w:rPr>
                <w:i/>
                <w:iCs/>
                <w:sz w:val="22"/>
                <w:szCs w:val="22"/>
              </w:rPr>
            </w:pPr>
            <w:r w:rsidRPr="00310CA6">
              <w:rPr>
                <w:szCs w:val="22"/>
              </w:rPr>
              <w:t>202</w:t>
            </w:r>
            <w:r w:rsidR="00B830DF">
              <w:rPr>
                <w:szCs w:val="22"/>
              </w:rPr>
              <w:t>6</w:t>
            </w:r>
            <w:r w:rsidRPr="00310CA6">
              <w:rPr>
                <w:szCs w:val="22"/>
              </w:rPr>
              <w:t>-</w:t>
            </w:r>
            <w:r w:rsidR="00B830DF">
              <w:rPr>
                <w:szCs w:val="22"/>
              </w:rPr>
              <w:t>02</w:t>
            </w:r>
            <w:r w:rsidRPr="00310CA6">
              <w:rPr>
                <w:szCs w:val="22"/>
              </w:rPr>
              <w:t>-</w:t>
            </w:r>
            <w:r w:rsidR="00B830DF">
              <w:rPr>
                <w:szCs w:val="22"/>
              </w:rPr>
              <w:t>17</w:t>
            </w:r>
          </w:p>
        </w:tc>
        <w:tc>
          <w:tcPr>
            <w:tcW w:w="5112" w:type="dxa"/>
            <w:gridSpan w:val="2"/>
          </w:tcPr>
          <w:p w14:paraId="39BD945E"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812DBE">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38F1AF7E" w14:textId="2EAFF731" w:rsidR="00A64327" w:rsidRPr="00084D1E" w:rsidRDefault="00084D1E">
            <w:pPr>
              <w:ind w:firstLine="62"/>
              <w:jc w:val="both"/>
              <w:rPr>
                <w:szCs w:val="22"/>
                <w:lang w:val="pt-BR"/>
              </w:rPr>
            </w:pPr>
            <w:r>
              <w:rPr>
                <w:rFonts w:ascii="MS Gothic" w:eastAsia="MS Gothic" w:hAnsi="MS Gothic"/>
                <w:szCs w:val="22"/>
              </w:rPr>
              <w:t>x</w:t>
            </w:r>
            <w:r w:rsidR="00164C2F">
              <w:rPr>
                <w:szCs w:val="22"/>
              </w:rPr>
              <w:t xml:space="preserve">  </w:t>
            </w:r>
            <w:r w:rsidR="00164C2F" w:rsidRPr="00310CA6">
              <w:rPr>
                <w:szCs w:val="22"/>
              </w:rPr>
              <w:t>kolegialaus</w:t>
            </w:r>
            <w:r w:rsidR="00164C2F">
              <w:rPr>
                <w:szCs w:val="22"/>
              </w:rPr>
              <w:t xml:space="preserve"> valdymo organo sprendimu Nr.</w:t>
            </w:r>
            <w:r w:rsidR="00802ADE">
              <w:rPr>
                <w:szCs w:val="22"/>
                <w:lang w:val="pt-BR"/>
              </w:rPr>
              <w:t>5</w:t>
            </w:r>
            <w:r w:rsidR="00E5288A">
              <w:rPr>
                <w:szCs w:val="22"/>
                <w:lang w:val="pt-BR"/>
              </w:rPr>
              <w:t>9</w:t>
            </w:r>
          </w:p>
        </w:tc>
      </w:tr>
      <w:tr w:rsidR="00A64327" w14:paraId="304BB3D8" w14:textId="77777777" w:rsidTr="000D029E">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63D0265D" w:rsidR="00A64327" w:rsidRDefault="00DD2C81">
            <w:pPr>
              <w:jc w:val="both"/>
              <w:rPr>
                <w:szCs w:val="22"/>
              </w:rPr>
            </w:pPr>
            <w:r>
              <w:rPr>
                <w:szCs w:val="22"/>
                <w:lang w:val="en-US"/>
              </w:rPr>
              <w:t>1</w:t>
            </w:r>
            <w:r w:rsidR="00802ADE">
              <w:rPr>
                <w:szCs w:val="22"/>
                <w:lang w:val="en-US"/>
              </w:rPr>
              <w:t>95</w:t>
            </w:r>
            <w:r>
              <w:rPr>
                <w:szCs w:val="22"/>
                <w:lang w:val="en-US"/>
              </w:rPr>
              <w:t> 000,0</w:t>
            </w:r>
            <w:r w:rsidR="00802ADE">
              <w:rPr>
                <w:szCs w:val="22"/>
                <w:lang w:val="en-US"/>
              </w:rPr>
              <w:t>0</w:t>
            </w:r>
            <w:r w:rsidR="00164C2F">
              <w:rPr>
                <w:szCs w:val="22"/>
              </w:rPr>
              <w:t xml:space="preserve"> Eur</w:t>
            </w:r>
          </w:p>
        </w:tc>
      </w:tr>
      <w:tr w:rsidR="00A64327" w14:paraId="261C82B0" w14:textId="77777777" w:rsidTr="000D029E">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684F8AF2" w:rsidR="00A64327" w:rsidRDefault="00164C2F">
            <w:pPr>
              <w:jc w:val="both"/>
              <w:rPr>
                <w:szCs w:val="22"/>
              </w:rPr>
            </w:pPr>
            <w:r>
              <w:rPr>
                <w:szCs w:val="22"/>
              </w:rPr>
              <w:t xml:space="preserve">iki </w:t>
            </w:r>
            <w:r w:rsidR="00DD2C81">
              <w:rPr>
                <w:szCs w:val="22"/>
                <w:lang w:val="en-US"/>
              </w:rPr>
              <w:t>65 000,00</w:t>
            </w:r>
            <w:r>
              <w:rPr>
                <w:szCs w:val="22"/>
              </w:rPr>
              <w:t xml:space="preserve"> Eur</w:t>
            </w:r>
          </w:p>
        </w:tc>
      </w:tr>
      <w:tr w:rsidR="00A64327" w14:paraId="72EC673E" w14:textId="77777777" w:rsidTr="000D029E">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55B218CA" w:rsidR="00A64327" w:rsidRDefault="00164C2F">
            <w:pPr>
              <w:jc w:val="both"/>
              <w:rPr>
                <w:szCs w:val="22"/>
              </w:rPr>
            </w:pPr>
            <w:r>
              <w:rPr>
                <w:szCs w:val="22"/>
              </w:rPr>
              <w:t xml:space="preserve">iki </w:t>
            </w:r>
            <w:r w:rsidR="00050780" w:rsidRPr="00084D1E">
              <w:rPr>
                <w:szCs w:val="22"/>
              </w:rPr>
              <w:t>9</w:t>
            </w:r>
            <w:r w:rsidR="00DD2C81" w:rsidRPr="00084D1E">
              <w:rPr>
                <w:szCs w:val="22"/>
              </w:rPr>
              <w:t>5</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7A46C862" w14:textId="77777777" w:rsidR="00A64327" w:rsidRDefault="00A64327">
            <w:pPr>
              <w:jc w:val="both"/>
              <w:rPr>
                <w:szCs w:val="22"/>
              </w:rPr>
            </w:pPr>
          </w:p>
          <w:p w14:paraId="4D1D2A4B" w14:textId="77777777" w:rsidR="00A64327" w:rsidRDefault="00A64327">
            <w:pPr>
              <w:jc w:val="both"/>
              <w:rPr>
                <w:szCs w:val="22"/>
              </w:rPr>
            </w:pPr>
          </w:p>
        </w:tc>
      </w:tr>
      <w:tr w:rsidR="00A64327" w14:paraId="0290061D" w14:textId="77777777" w:rsidTr="000D029E">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1BE92E2A"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5B9CB5C8" w14:textId="77777777" w:rsidR="00A64327" w:rsidRDefault="00164C2F">
            <w:pPr>
              <w:jc w:val="both"/>
              <w:rPr>
                <w:iCs/>
                <w:sz w:val="20"/>
              </w:rPr>
            </w:pPr>
            <w:r>
              <w:rPr>
                <w:color w:val="808080"/>
                <w:szCs w:val="22"/>
              </w:rPr>
              <w:t>Norėdami įvesti tekstą, spustelėkite arba bakstelėkite čia.</w:t>
            </w:r>
          </w:p>
          <w:p w14:paraId="25F6A029" w14:textId="77777777" w:rsidR="00A64327" w:rsidRDefault="00164C2F">
            <w:pPr>
              <w:jc w:val="both"/>
              <w:rPr>
                <w:i/>
                <w:sz w:val="20"/>
              </w:rPr>
            </w:pPr>
            <w:r>
              <w:rPr>
                <w:i/>
                <w:sz w:val="20"/>
              </w:rPr>
              <w:t>(Jei pasirenkama „Kita“, nurodomas finansavimo šaltinio pavadinimas.)</w:t>
            </w:r>
          </w:p>
          <w:p w14:paraId="016B0AF5" w14:textId="77777777" w:rsidR="00A64327" w:rsidRDefault="00A64327">
            <w:pPr>
              <w:jc w:val="both"/>
              <w:rPr>
                <w:szCs w:val="22"/>
              </w:rPr>
            </w:pPr>
          </w:p>
        </w:tc>
      </w:tr>
      <w:tr w:rsidR="00DD2C81" w14:paraId="5E9E801F" w14:textId="77777777" w:rsidTr="000D029E">
        <w:tc>
          <w:tcPr>
            <w:tcW w:w="816" w:type="dxa"/>
            <w:vAlign w:val="center"/>
          </w:tcPr>
          <w:p w14:paraId="6A474759" w14:textId="77777777" w:rsidR="00DD2C81" w:rsidRDefault="00DD2C81" w:rsidP="00DD2C81">
            <w:pPr>
              <w:jc w:val="center"/>
              <w:rPr>
                <w:szCs w:val="22"/>
              </w:rPr>
            </w:pPr>
            <w:r>
              <w:rPr>
                <w:szCs w:val="22"/>
              </w:rPr>
              <w:lastRenderedPageBreak/>
              <w:t>1.10.</w:t>
            </w:r>
          </w:p>
        </w:tc>
        <w:tc>
          <w:tcPr>
            <w:tcW w:w="2400" w:type="dxa"/>
            <w:vAlign w:val="center"/>
          </w:tcPr>
          <w:p w14:paraId="4B890B3E" w14:textId="77777777" w:rsidR="00DD2C81" w:rsidRDefault="00DD2C81" w:rsidP="00DD2C81">
            <w:pPr>
              <w:jc w:val="both"/>
              <w:rPr>
                <w:szCs w:val="22"/>
              </w:rPr>
            </w:pPr>
            <w:r>
              <w:rPr>
                <w:szCs w:val="22"/>
              </w:rPr>
              <w:t>Remiamos veiklos</w:t>
            </w:r>
          </w:p>
        </w:tc>
        <w:tc>
          <w:tcPr>
            <w:tcW w:w="6746" w:type="dxa"/>
            <w:gridSpan w:val="4"/>
          </w:tcPr>
          <w:p w14:paraId="7CBB2515" w14:textId="77777777" w:rsidR="00DD2C81" w:rsidRPr="009043AC" w:rsidRDefault="00DD2C81" w:rsidP="00DD2C81">
            <w:pPr>
              <w:jc w:val="both"/>
              <w:rPr>
                <w:szCs w:val="22"/>
              </w:rPr>
            </w:pPr>
            <w:r w:rsidRPr="009043AC">
              <w:rPr>
                <w:szCs w:val="22"/>
              </w:rPr>
              <w:t>Remtinas paslaugų, darbų, įrangos ir (arba) technikos įsigijimas  ir (arba) atnaujinimas; intelektinės, sveikatinimo ir užimtumo, turizmo organizavimo, paslaugų teikimo ir kitos veiklos padedančios kurti darbo vietas ir vystyti bendruomeninius verslus.</w:t>
            </w:r>
          </w:p>
          <w:p w14:paraId="328A8586" w14:textId="77777777" w:rsidR="00DD2C81" w:rsidRPr="009043AC" w:rsidRDefault="00DD2C81" w:rsidP="00DD2C81">
            <w:pPr>
              <w:jc w:val="both"/>
            </w:pPr>
            <w:r w:rsidRPr="009043AC">
              <w:rPr>
                <w:szCs w:val="22"/>
              </w:rPr>
              <w:t>Projektai  gali atliepti visuomenės poreikius, susijusius su maistu ir sveikata, įskaitant aukštos kokybės, saugius ir maistingus maisto produktus, pagamintus tvariu būdu, mažinti maisto atliekas, didinti gyvūnų gerovę ir kovoti su antimikrobiniu atsparumu bei prisidėti prie klimato kaitos švelninimo ir prisitaikymo prie jos, be kita ko, mažinant išmetamą šiltnamio efektą sukeliančių dujų kiekį ir didinant anglies dioksido sekvestraciją, taip pat plėtoti tvariąją energetiką.</w:t>
            </w:r>
            <w:r w:rsidRPr="009043AC">
              <w:t xml:space="preserve"> </w:t>
            </w:r>
          </w:p>
          <w:p w14:paraId="073138EE" w14:textId="77777777" w:rsidR="00DD2C81" w:rsidRPr="009043AC" w:rsidRDefault="00DD2C81" w:rsidP="00DD2C81">
            <w:pPr>
              <w:jc w:val="both"/>
              <w:rPr>
                <w:szCs w:val="22"/>
              </w:rPr>
            </w:pPr>
            <w:r w:rsidRPr="009043AC">
              <w:rPr>
                <w:b/>
                <w:bCs/>
                <w:szCs w:val="22"/>
              </w:rPr>
              <w:t>Pokytis įgyvendinus projektą:</w:t>
            </w:r>
            <w:r w:rsidRPr="009043AC">
              <w:rPr>
                <w:szCs w:val="22"/>
              </w:rPr>
              <w:t xml:space="preserve"> 1) padidintas naujai kuriamų arba plėtojamų bendruomeninių verslų kaime skaičius; 2) išugdyti reikalingi gebėjimai teminti kultūros ir gamtos objektus, plėtoti teminius kaimus; padidintas teminių kaimų paslaugų populiarinimas; 3) padidintas kaimo gyventojų, ypač mažiau galimybių turinčių asmenų, įtrauktis teikiant ir vartojant paslaugas;  4) padidintas sveikatingumas, gyvūnų gerovė, aplinkosauginis sąmoningumas, prisidedama prie klimato kaitos švelninimo ir prisitaikymo prie jos.</w:t>
            </w:r>
          </w:p>
          <w:p w14:paraId="0661AE5F" w14:textId="77777777" w:rsidR="00DD2C81" w:rsidRPr="009043AC" w:rsidRDefault="00DD2C81" w:rsidP="00DD2C81">
            <w:pPr>
              <w:jc w:val="both"/>
              <w:rPr>
                <w:szCs w:val="22"/>
              </w:rPr>
            </w:pPr>
            <w:r w:rsidRPr="009043AC">
              <w:rPr>
                <w:b/>
                <w:bCs/>
                <w:szCs w:val="22"/>
              </w:rPr>
              <w:t>Poreikis:</w:t>
            </w:r>
            <w:r w:rsidRPr="009043AC">
              <w:rPr>
                <w:szCs w:val="22"/>
              </w:rPr>
              <w:t xml:space="preserve"> teminių kaimų ir labiau vietos gyventojų bei turistų poreikius atliepiančių paslaugų kūrimas, turizmo maršrutų, vietos produktų populiarinimas.</w:t>
            </w:r>
          </w:p>
          <w:p w14:paraId="6C6B36EB" w14:textId="77777777" w:rsidR="00DD2C81" w:rsidRPr="009043AC" w:rsidRDefault="00DD2C81" w:rsidP="00DD2C81">
            <w:pPr>
              <w:jc w:val="both"/>
              <w:rPr>
                <w:szCs w:val="22"/>
              </w:rPr>
            </w:pPr>
          </w:p>
          <w:p w14:paraId="45C10215" w14:textId="44DD6254" w:rsidR="008741D8" w:rsidRDefault="00DD2C81" w:rsidP="00DD2C81">
            <w:pPr>
              <w:jc w:val="both"/>
              <w:rPr>
                <w:szCs w:val="22"/>
              </w:rPr>
            </w:pPr>
            <w:r w:rsidRPr="009043AC">
              <w:rPr>
                <w:szCs w:val="22"/>
              </w:rPr>
              <w:t>Pagal VPS priemonę</w:t>
            </w:r>
            <w:r w:rsidR="008741D8">
              <w:rPr>
                <w:szCs w:val="22"/>
              </w:rPr>
              <w:t xml:space="preserve"> remiamų </w:t>
            </w:r>
            <w:r w:rsidRPr="009043AC">
              <w:rPr>
                <w:szCs w:val="22"/>
              </w:rPr>
              <w:t>ekonominės veiklos rūš</w:t>
            </w:r>
            <w:r w:rsidR="008741D8">
              <w:rPr>
                <w:szCs w:val="22"/>
              </w:rPr>
              <w:t xml:space="preserve">ys pasirenkamos </w:t>
            </w:r>
            <w:r w:rsidRPr="009043AC">
              <w:rPr>
                <w:szCs w:val="22"/>
              </w:rPr>
              <w:t>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r w:rsidRPr="009043AC">
              <w:rPr>
                <w:i/>
                <w:iCs/>
                <w:szCs w:val="24"/>
              </w:rPr>
              <w:t>)</w:t>
            </w:r>
            <w:r>
              <w:rPr>
                <w:i/>
                <w:iCs/>
                <w:szCs w:val="24"/>
              </w:rPr>
              <w:t xml:space="preserve">. </w:t>
            </w:r>
            <w:r w:rsidRPr="009043AC">
              <w:rPr>
                <w:b/>
                <w:bCs/>
                <w:szCs w:val="24"/>
              </w:rPr>
              <w:t>Valstybės duomenų agentūra parengė atnaujintą EVRK 2.1 redakciją patvirtintą generalinio direktoriaus </w:t>
            </w:r>
            <w:hyperlink r:id="rId12" w:tgtFrame="_blank" w:history="1">
              <w:r w:rsidRPr="009043AC">
                <w:rPr>
                  <w:rStyle w:val="Hipersaitas"/>
                  <w:b/>
                  <w:bCs/>
                  <w:szCs w:val="24"/>
                </w:rPr>
                <w:t>2024 m. gruodžio 3 d. įsakymu Nr. DĮ-266</w:t>
              </w:r>
            </w:hyperlink>
            <w:r w:rsidRPr="009043AC">
              <w:rPr>
                <w:b/>
                <w:bCs/>
                <w:szCs w:val="24"/>
              </w:rPr>
              <w:t> (Žin., 2024, Nr. 2024-21516))</w:t>
            </w:r>
            <w:r w:rsidRPr="009043AC">
              <w:rPr>
                <w:szCs w:val="22"/>
              </w:rPr>
              <w:t xml:space="preserve"> </w:t>
            </w:r>
            <w:r w:rsidR="000B65AE">
              <w:rPr>
                <w:szCs w:val="22"/>
              </w:rPr>
              <w:t xml:space="preserve"> ir/ ar </w:t>
            </w:r>
            <w:r w:rsidR="008741D8">
              <w:rPr>
                <w:szCs w:val="22"/>
              </w:rPr>
              <w:t>V</w:t>
            </w:r>
            <w:r w:rsidR="006A3B96">
              <w:rPr>
                <w:szCs w:val="22"/>
              </w:rPr>
              <w:t xml:space="preserve">iešųjų paslaugų </w:t>
            </w:r>
            <w:r w:rsidR="008741D8">
              <w:rPr>
                <w:szCs w:val="22"/>
              </w:rPr>
              <w:t>sąraš</w:t>
            </w:r>
            <w:r w:rsidR="000B65AE">
              <w:rPr>
                <w:szCs w:val="22"/>
              </w:rPr>
              <w:t>u</w:t>
            </w:r>
            <w:r w:rsidR="008741D8">
              <w:rPr>
                <w:szCs w:val="22"/>
              </w:rPr>
              <w:t xml:space="preserve">: </w:t>
            </w:r>
          </w:p>
          <w:p w14:paraId="657BEF76" w14:textId="7ACD6471" w:rsidR="006A3B96" w:rsidRDefault="008741D8" w:rsidP="00DD2C81">
            <w:pPr>
              <w:jc w:val="both"/>
              <w:rPr>
                <w:szCs w:val="22"/>
              </w:rPr>
            </w:pPr>
            <w:hyperlink r:id="rId13" w:history="1">
              <w:r w:rsidRPr="00334EE7">
                <w:rPr>
                  <w:rStyle w:val="Hipersaitas"/>
                  <w:szCs w:val="22"/>
                </w:rPr>
                <w:t>https://vrm.lrv.lt/lt/veiklos-sritys/viesasis-administravimas/viesosios-paslaugos/</w:t>
              </w:r>
            </w:hyperlink>
            <w:r>
              <w:rPr>
                <w:szCs w:val="22"/>
              </w:rPr>
              <w:t xml:space="preserve"> </w:t>
            </w:r>
          </w:p>
        </w:tc>
      </w:tr>
      <w:tr w:rsidR="00DD2C81" w14:paraId="06502156" w14:textId="77777777" w:rsidTr="000D029E">
        <w:tc>
          <w:tcPr>
            <w:tcW w:w="816" w:type="dxa"/>
            <w:vAlign w:val="center"/>
          </w:tcPr>
          <w:p w14:paraId="01A60194" w14:textId="77777777" w:rsidR="00DD2C81" w:rsidRDefault="00DD2C81" w:rsidP="00DD2C81">
            <w:pPr>
              <w:jc w:val="center"/>
              <w:rPr>
                <w:rFonts w:eastAsia="Calibri"/>
                <w:szCs w:val="24"/>
              </w:rPr>
            </w:pPr>
            <w:r>
              <w:rPr>
                <w:rFonts w:eastAsia="Calibri"/>
                <w:szCs w:val="24"/>
              </w:rPr>
              <w:t>1.11.</w:t>
            </w:r>
          </w:p>
        </w:tc>
        <w:tc>
          <w:tcPr>
            <w:tcW w:w="2400" w:type="dxa"/>
            <w:vAlign w:val="center"/>
          </w:tcPr>
          <w:p w14:paraId="589735D9" w14:textId="77777777" w:rsidR="00DD2C81" w:rsidRDefault="00DD2C81" w:rsidP="00DD2C81">
            <w:pPr>
              <w:rPr>
                <w:szCs w:val="22"/>
              </w:rPr>
            </w:pPr>
            <w:r>
              <w:rPr>
                <w:rFonts w:eastAsia="Calibri"/>
                <w:szCs w:val="24"/>
              </w:rPr>
              <w:t>Tinkami vietos projektų pareiškėjai</w:t>
            </w:r>
          </w:p>
        </w:tc>
        <w:tc>
          <w:tcPr>
            <w:tcW w:w="6746" w:type="dxa"/>
            <w:gridSpan w:val="4"/>
          </w:tcPr>
          <w:p w14:paraId="3ED86F5E" w14:textId="77777777" w:rsidR="00DD2C81" w:rsidRDefault="00DD2C81" w:rsidP="00DD2C81">
            <w:pPr>
              <w:jc w:val="both"/>
              <w:rPr>
                <w:szCs w:val="22"/>
              </w:rPr>
            </w:pPr>
            <w:r w:rsidRPr="00284699">
              <w:rPr>
                <w:szCs w:val="22"/>
              </w:rPr>
              <w:t>VVG teritorijoje registruot</w:t>
            </w:r>
            <w:r>
              <w:rPr>
                <w:szCs w:val="22"/>
              </w:rPr>
              <w:t xml:space="preserve">os ir </w:t>
            </w:r>
            <w:r w:rsidRPr="00C530A2">
              <w:rPr>
                <w:szCs w:val="22"/>
              </w:rPr>
              <w:t xml:space="preserve">veikiančios ne mažiau kaip 1 metus </w:t>
            </w:r>
            <w:r>
              <w:rPr>
                <w:szCs w:val="22"/>
              </w:rPr>
              <w:t>bendruomeninės organizacijos, atitinkančios LR Bendruomeninių organizacijų įstatymą.</w:t>
            </w:r>
          </w:p>
          <w:p w14:paraId="7F309850" w14:textId="388D4FDB" w:rsidR="000D029E" w:rsidRDefault="00DD2C81" w:rsidP="00DD2C81">
            <w:pPr>
              <w:jc w:val="both"/>
              <w:rPr>
                <w:szCs w:val="22"/>
              </w:rPr>
            </w:pPr>
            <w:r w:rsidRPr="000140B7">
              <w:rPr>
                <w:szCs w:val="22"/>
              </w:rPr>
              <w:t>Pareiškėja</w:t>
            </w:r>
            <w:r>
              <w:rPr>
                <w:szCs w:val="22"/>
              </w:rPr>
              <w:t>s</w:t>
            </w:r>
            <w:r w:rsidRPr="000140B7">
              <w:rPr>
                <w:szCs w:val="22"/>
              </w:rPr>
              <w:t xml:space="preserve"> turi </w:t>
            </w:r>
            <w:r w:rsidR="000D029E">
              <w:rPr>
                <w:szCs w:val="22"/>
              </w:rPr>
              <w:t>turėti</w:t>
            </w:r>
            <w:r w:rsidRPr="000140B7">
              <w:rPr>
                <w:szCs w:val="22"/>
              </w:rPr>
              <w:t xml:space="preserve"> NVO </w:t>
            </w:r>
            <w:r w:rsidR="00C02886">
              <w:rPr>
                <w:szCs w:val="22"/>
              </w:rPr>
              <w:t>žymą</w:t>
            </w:r>
            <w:r w:rsidR="000D029E">
              <w:rPr>
                <w:szCs w:val="22"/>
              </w:rPr>
              <w:t xml:space="preserve"> ir socialinio verslo subjekto statusą</w:t>
            </w:r>
            <w:r w:rsidR="00C02886">
              <w:rPr>
                <w:szCs w:val="22"/>
              </w:rPr>
              <w:t>:</w:t>
            </w:r>
            <w:r w:rsidR="00C02886">
              <w:t xml:space="preserve"> </w:t>
            </w:r>
            <w:hyperlink r:id="rId14" w:history="1">
              <w:r w:rsidR="00C02886" w:rsidRPr="00085CBD">
                <w:rPr>
                  <w:rStyle w:val="Hipersaitas"/>
                  <w:szCs w:val="22"/>
                </w:rPr>
                <w:t>https://socialinisverslas.inovacijuagentura.lt/businesses/</w:t>
              </w:r>
            </w:hyperlink>
            <w:r w:rsidR="00C02886">
              <w:rPr>
                <w:szCs w:val="22"/>
              </w:rPr>
              <w:t xml:space="preserve"> </w:t>
            </w:r>
          </w:p>
        </w:tc>
      </w:tr>
      <w:tr w:rsidR="00DD2C81" w14:paraId="553B6242" w14:textId="77777777" w:rsidTr="000D029E">
        <w:tc>
          <w:tcPr>
            <w:tcW w:w="816" w:type="dxa"/>
            <w:vAlign w:val="center"/>
          </w:tcPr>
          <w:p w14:paraId="4B1BA5DA" w14:textId="77777777" w:rsidR="00DD2C81" w:rsidRDefault="00DD2C81" w:rsidP="00DD2C81">
            <w:pPr>
              <w:jc w:val="center"/>
              <w:rPr>
                <w:rFonts w:eastAsia="Calibri"/>
                <w:szCs w:val="24"/>
              </w:rPr>
            </w:pPr>
            <w:r>
              <w:rPr>
                <w:rFonts w:eastAsia="Calibri"/>
                <w:szCs w:val="24"/>
              </w:rPr>
              <w:t>1.12.</w:t>
            </w:r>
          </w:p>
        </w:tc>
        <w:tc>
          <w:tcPr>
            <w:tcW w:w="2400" w:type="dxa"/>
            <w:vAlign w:val="center"/>
          </w:tcPr>
          <w:p w14:paraId="7EB66C37" w14:textId="77777777" w:rsidR="00DD2C81" w:rsidRPr="00C02886" w:rsidRDefault="00DD2C81" w:rsidP="00DD2C81">
            <w:pPr>
              <w:rPr>
                <w:rFonts w:eastAsia="Calibri"/>
                <w:i/>
                <w:iCs/>
                <w:sz w:val="20"/>
              </w:rPr>
            </w:pPr>
            <w:r w:rsidRPr="00C02886">
              <w:rPr>
                <w:rFonts w:eastAsia="Calibri"/>
                <w:szCs w:val="24"/>
              </w:rPr>
              <w:t>Tinkami vietos projektų partneriai</w:t>
            </w:r>
          </w:p>
          <w:p w14:paraId="376279E2" w14:textId="77777777" w:rsidR="00DD2C81" w:rsidRPr="00C02886" w:rsidRDefault="00DD2C81" w:rsidP="00DD2C81">
            <w:pPr>
              <w:rPr>
                <w:rFonts w:eastAsia="Calibri"/>
                <w:sz w:val="20"/>
              </w:rPr>
            </w:pPr>
          </w:p>
        </w:tc>
        <w:tc>
          <w:tcPr>
            <w:tcW w:w="6746" w:type="dxa"/>
            <w:gridSpan w:val="4"/>
          </w:tcPr>
          <w:p w14:paraId="51E9F0DC" w14:textId="77777777" w:rsidR="00DD2C81" w:rsidRPr="00C02886" w:rsidRDefault="00DD2C81" w:rsidP="00DD2C81">
            <w:pPr>
              <w:jc w:val="both"/>
              <w:rPr>
                <w:rFonts w:eastAsia="Calibri"/>
                <w:i/>
                <w:iCs/>
                <w:szCs w:val="24"/>
                <w:u w:val="single"/>
              </w:rPr>
            </w:pPr>
            <w:r w:rsidRPr="00C02886">
              <w:rPr>
                <w:rFonts w:eastAsia="Calibri"/>
                <w:i/>
                <w:iCs/>
                <w:szCs w:val="24"/>
                <w:u w:val="single"/>
              </w:rPr>
              <w:t xml:space="preserve">Projektus galima pasirinktinai įgyvendinti su partneriu, (-iais). </w:t>
            </w:r>
          </w:p>
          <w:p w14:paraId="16CA06C9" w14:textId="77777777" w:rsidR="00DD2C81" w:rsidRPr="00C02886" w:rsidRDefault="00DD2C81" w:rsidP="00DD2C81">
            <w:pPr>
              <w:jc w:val="both"/>
              <w:rPr>
                <w:szCs w:val="22"/>
              </w:rPr>
            </w:pPr>
            <w:r w:rsidRPr="00C02886">
              <w:rPr>
                <w:szCs w:val="22"/>
              </w:rPr>
              <w:t xml:space="preserve">VVG teritorijoje registruotos ir veikiančios ne mažiau kaip 1 metus bendruomeninės organizacijos, atitinkančios LR Bendruomeninių organizacijų įstatymą. </w:t>
            </w:r>
          </w:p>
          <w:p w14:paraId="250BEACC" w14:textId="5F72FED8" w:rsidR="00DD2C81" w:rsidRPr="00C02886" w:rsidRDefault="00DD2C81" w:rsidP="00DD2C81">
            <w:pPr>
              <w:jc w:val="both"/>
              <w:rPr>
                <w:i/>
                <w:iCs/>
                <w:szCs w:val="22"/>
              </w:rPr>
            </w:pPr>
            <w:r w:rsidRPr="00C02886">
              <w:rPr>
                <w:szCs w:val="22"/>
              </w:rPr>
              <w:t>Pareiškėjo partneris turi atitikti NVO statusą.</w:t>
            </w:r>
          </w:p>
        </w:tc>
      </w:tr>
      <w:tr w:rsidR="00A64327" w14:paraId="360EC0B9" w14:textId="77777777" w:rsidTr="000D029E">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rsidTr="000D029E">
        <w:tc>
          <w:tcPr>
            <w:tcW w:w="816" w:type="dxa"/>
            <w:vAlign w:val="center"/>
          </w:tcPr>
          <w:p w14:paraId="6F0459B6" w14:textId="77777777" w:rsidR="00050780" w:rsidRDefault="00050780" w:rsidP="00050780">
            <w:pPr>
              <w:jc w:val="center"/>
              <w:rPr>
                <w:szCs w:val="22"/>
              </w:rPr>
            </w:pPr>
            <w:r>
              <w:rPr>
                <w:szCs w:val="22"/>
              </w:rPr>
              <w:lastRenderedPageBreak/>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3C7D2976" w:rsidR="00050780" w:rsidRPr="009A51A8" w:rsidRDefault="00050780" w:rsidP="00050780">
            <w:pPr>
              <w:jc w:val="both"/>
              <w:rPr>
                <w:szCs w:val="24"/>
              </w:rPr>
            </w:pPr>
            <w:r w:rsidRPr="009A51A8">
              <w:rPr>
                <w:szCs w:val="24"/>
              </w:rPr>
              <w:t>Nuo 202</w:t>
            </w:r>
            <w:r w:rsidR="000D029E">
              <w:rPr>
                <w:szCs w:val="24"/>
              </w:rPr>
              <w:t>6</w:t>
            </w:r>
            <w:r w:rsidRPr="00310CA6">
              <w:rPr>
                <w:szCs w:val="24"/>
              </w:rPr>
              <w:t>-</w:t>
            </w:r>
            <w:r w:rsidR="000D029E">
              <w:rPr>
                <w:szCs w:val="24"/>
              </w:rPr>
              <w:t>03</w:t>
            </w:r>
            <w:r w:rsidRPr="00310CA6">
              <w:rPr>
                <w:szCs w:val="24"/>
              </w:rPr>
              <w:t>-</w:t>
            </w:r>
            <w:r w:rsidR="00646547">
              <w:rPr>
                <w:szCs w:val="24"/>
              </w:rPr>
              <w:t>23</w:t>
            </w:r>
          </w:p>
          <w:p w14:paraId="47392DE1" w14:textId="79CC23A4"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5" o:title=""/>
                </v:shape>
                <w:control r:id="rId16" w:name="TextBox6" w:shapeid="_x0000_i1030"/>
              </w:object>
            </w:r>
          </w:p>
          <w:p w14:paraId="43F7393A" w14:textId="5D27C3FF" w:rsidR="00050780" w:rsidRDefault="00050780" w:rsidP="00050780">
            <w:pPr>
              <w:jc w:val="both"/>
              <w:rPr>
                <w:szCs w:val="22"/>
              </w:rPr>
            </w:pPr>
          </w:p>
        </w:tc>
        <w:tc>
          <w:tcPr>
            <w:tcW w:w="3652" w:type="dxa"/>
          </w:tcPr>
          <w:p w14:paraId="52689B0A" w14:textId="580A63B9" w:rsidR="00050780" w:rsidRPr="009A51A8" w:rsidRDefault="00050780" w:rsidP="00050780">
            <w:pPr>
              <w:jc w:val="both"/>
              <w:rPr>
                <w:color w:val="808080"/>
                <w:szCs w:val="24"/>
              </w:rPr>
            </w:pPr>
            <w:r w:rsidRPr="009A51A8">
              <w:rPr>
                <w:szCs w:val="24"/>
              </w:rPr>
              <w:t>Iki 202</w:t>
            </w:r>
            <w:r w:rsidR="000D029E">
              <w:rPr>
                <w:szCs w:val="24"/>
              </w:rPr>
              <w:t>6</w:t>
            </w:r>
            <w:r w:rsidRPr="009A51A8">
              <w:rPr>
                <w:szCs w:val="24"/>
              </w:rPr>
              <w:t>-</w:t>
            </w:r>
            <w:r w:rsidR="000D029E">
              <w:rPr>
                <w:szCs w:val="24"/>
              </w:rPr>
              <w:t>05</w:t>
            </w:r>
            <w:r>
              <w:rPr>
                <w:szCs w:val="24"/>
              </w:rPr>
              <w:t>-</w:t>
            </w:r>
            <w:r w:rsidR="00084D1E">
              <w:rPr>
                <w:szCs w:val="24"/>
              </w:rPr>
              <w:t>0</w:t>
            </w:r>
            <w:r w:rsidR="000D029E">
              <w:rPr>
                <w:szCs w:val="24"/>
              </w:rPr>
              <w:t>4</w:t>
            </w:r>
          </w:p>
          <w:p w14:paraId="1210B2E4" w14:textId="5E8AF033"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7" o:title=""/>
                </v:shape>
                <w:control r:id="rId18" w:name="TextBox7" w:shapeid="_x0000_i1032"/>
              </w:object>
            </w:r>
          </w:p>
          <w:p w14:paraId="2C64A301" w14:textId="77A1DFA2" w:rsidR="00050780" w:rsidRDefault="00050780" w:rsidP="00050780">
            <w:pPr>
              <w:jc w:val="both"/>
              <w:rPr>
                <w:szCs w:val="22"/>
              </w:rPr>
            </w:pPr>
          </w:p>
        </w:tc>
      </w:tr>
      <w:tr w:rsidR="00A64327" w14:paraId="64F11ADE" w14:textId="77777777" w:rsidTr="000D029E">
        <w:tc>
          <w:tcPr>
            <w:tcW w:w="816" w:type="dxa"/>
            <w:vAlign w:val="center"/>
          </w:tcPr>
          <w:p w14:paraId="1FE0E64F" w14:textId="77777777" w:rsidR="00A64327" w:rsidRPr="00E20FFF" w:rsidRDefault="00164C2F">
            <w:pPr>
              <w:jc w:val="center"/>
              <w:rPr>
                <w:szCs w:val="22"/>
              </w:rPr>
            </w:pPr>
            <w:r w:rsidRPr="00E20FFF">
              <w:rPr>
                <w:szCs w:val="22"/>
              </w:rPr>
              <w:t>2.2.</w:t>
            </w:r>
          </w:p>
        </w:tc>
        <w:tc>
          <w:tcPr>
            <w:tcW w:w="2400" w:type="dxa"/>
            <w:vAlign w:val="center"/>
          </w:tcPr>
          <w:p w14:paraId="11F0212B" w14:textId="77777777" w:rsidR="00A64327" w:rsidRPr="00E20FFF" w:rsidRDefault="00164C2F">
            <w:pPr>
              <w:jc w:val="both"/>
              <w:rPr>
                <w:szCs w:val="22"/>
              </w:rPr>
            </w:pPr>
            <w:r w:rsidRPr="00E20FFF">
              <w:rPr>
                <w:szCs w:val="22"/>
              </w:rPr>
              <w:t>Vietos projektų tinkamas pateikimo būdas:</w:t>
            </w:r>
          </w:p>
        </w:tc>
        <w:tc>
          <w:tcPr>
            <w:tcW w:w="6746" w:type="dxa"/>
            <w:gridSpan w:val="4"/>
          </w:tcPr>
          <w:p w14:paraId="1155EA9F" w14:textId="77777777" w:rsidR="001E474E" w:rsidRDefault="001E474E" w:rsidP="001E474E">
            <w:pPr>
              <w:jc w:val="both"/>
            </w:pPr>
            <w:r>
              <w:t>Po 2026 m. sausio 1 d. VVG paskelbtų kvietimų vietos projektų paraiškos teikiamos tiesiogiai Nacionalinei mokėjimo agentūrai (toliau – Agentūra). Vietos projektų paraiškas Agentūrai teikia pats pareiškėjas.</w:t>
            </w:r>
          </w:p>
          <w:p w14:paraId="2816948E" w14:textId="0E5BF0F9" w:rsidR="001E474E" w:rsidRDefault="001E474E" w:rsidP="001E474E">
            <w:pPr>
              <w:jc w:val="both"/>
            </w:pPr>
            <w:r>
              <w:t xml:space="preserve">Paraiškos teikiamos per Žemės ūkio ministerijos informacinę sistemą (ŽŪMIS) adresu </w:t>
            </w:r>
            <w:hyperlink r:id="rId19" w:history="1">
              <w:r w:rsidRPr="00904D15">
                <w:rPr>
                  <w:rStyle w:val="Hipersaitas"/>
                </w:rPr>
                <w:t>https://zumis.lt</w:t>
              </w:r>
            </w:hyperlink>
            <w:r>
              <w:t xml:space="preserve">  , naudojantis skilties „Pranešimai“ funkcionalumu ir prisijungiant per Elektroninius valdžios vartus.</w:t>
            </w:r>
          </w:p>
          <w:p w14:paraId="0D9FEB88" w14:textId="20465FD5" w:rsidR="00A64327" w:rsidRDefault="001E474E" w:rsidP="001E474E">
            <w:pPr>
              <w:jc w:val="both"/>
            </w:pPr>
            <w:r>
              <w:t xml:space="preserve">Instrukcija pareiškėjams dėl prisijungimo ir dokumentų teikimo ŽŪMIS sistemoje pateikiama prie  Kvietimo  Nr. 13 dokumentacijos arba ją galima rasti pagal šią nuorodą: </w:t>
            </w:r>
            <w:hyperlink r:id="rId20" w:history="1">
              <w:r w:rsidRPr="00904D15">
                <w:rPr>
                  <w:rStyle w:val="Hipersaitas"/>
                </w:rPr>
                <w:t>https://www.paramakaimui.lt/index.php/parama/lietuvos-zemes-ukio-ir-kaimo-pletros-20232027-metu-strateginis-planas/priemoniu-sarasas/parama-vietos-projektams-igyvendinti-pagal-vps/46514?tab=1</w:t>
              </w:r>
            </w:hyperlink>
            <w:r>
              <w:t xml:space="preserve"> .</w:t>
            </w:r>
          </w:p>
          <w:p w14:paraId="1D05072D" w14:textId="1EC90D98" w:rsidR="001E474E" w:rsidRPr="00E20FFF" w:rsidRDefault="001E474E" w:rsidP="00E20FFF">
            <w:pPr>
              <w:jc w:val="both"/>
              <w:rPr>
                <w:i/>
                <w:iCs/>
                <w:sz w:val="20"/>
                <w:highlight w:val="yellow"/>
              </w:rPr>
            </w:pPr>
          </w:p>
        </w:tc>
      </w:tr>
      <w:tr w:rsidR="00A64327" w14:paraId="7E6BB3B2" w14:textId="77777777" w:rsidTr="000D029E">
        <w:tc>
          <w:tcPr>
            <w:tcW w:w="9962" w:type="dxa"/>
            <w:gridSpan w:val="6"/>
          </w:tcPr>
          <w:p w14:paraId="10A0A878" w14:textId="77777777" w:rsidR="00A64327" w:rsidRPr="00E20FFF" w:rsidRDefault="00164C2F">
            <w:pPr>
              <w:ind w:left="360" w:hanging="360"/>
              <w:jc w:val="both"/>
              <w:rPr>
                <w:b/>
                <w:bCs/>
                <w:szCs w:val="22"/>
                <w:highlight w:val="yellow"/>
              </w:rPr>
            </w:pPr>
            <w:r w:rsidRPr="00C02886">
              <w:rPr>
                <w:b/>
                <w:bCs/>
                <w:szCs w:val="22"/>
              </w:rPr>
              <w:t>3.</w:t>
            </w:r>
            <w:r w:rsidRPr="00C02886">
              <w:rPr>
                <w:b/>
                <w:bCs/>
                <w:szCs w:val="22"/>
              </w:rPr>
              <w:tab/>
              <w:t>TEISĖS AKTAI,</w:t>
            </w:r>
            <w:r w:rsidRPr="00C02886">
              <w:rPr>
                <w:szCs w:val="22"/>
              </w:rPr>
              <w:t xml:space="preserve"> </w:t>
            </w:r>
            <w:r w:rsidRPr="00C02886">
              <w:rPr>
                <w:b/>
                <w:bCs/>
                <w:szCs w:val="22"/>
              </w:rPr>
              <w:t>REGLAMENTUOJANTYS VIETOS PROJEKTŲ ATRANKOS IR ĮGYVENDINIMO TVARKĄ</w:t>
            </w:r>
          </w:p>
        </w:tc>
      </w:tr>
      <w:tr w:rsidR="00A64327" w14:paraId="4B143615" w14:textId="77777777" w:rsidTr="000D029E">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6D460C" w:rsidRDefault="00050780" w:rsidP="00050780">
            <w:pPr>
              <w:jc w:val="both"/>
              <w:rPr>
                <w:szCs w:val="22"/>
              </w:rPr>
            </w:pPr>
            <w:r w:rsidRPr="006D460C">
              <w:rPr>
                <w:szCs w:val="22"/>
              </w:rPr>
              <w:t>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w:t>
            </w:r>
            <w:r>
              <w:rPr>
                <w:szCs w:val="22"/>
              </w:rPr>
              <w:t xml:space="preserve"> (toliau - VPS)</w:t>
            </w:r>
            <w:r w:rsidRPr="006D460C">
              <w:rPr>
                <w:szCs w:val="22"/>
              </w:rPr>
              <w:t xml:space="preserve">. </w:t>
            </w:r>
          </w:p>
          <w:p w14:paraId="0C2D90AF" w14:textId="45332D1E" w:rsidR="00A64327" w:rsidRDefault="00050780" w:rsidP="00D12448">
            <w:pPr>
              <w:rPr>
                <w:szCs w:val="22"/>
              </w:rPr>
            </w:pPr>
            <w:r w:rsidRPr="00D12448">
              <w:rPr>
                <w:szCs w:val="22"/>
              </w:rPr>
              <w:t>VPS nuoroda:</w:t>
            </w:r>
            <w:r w:rsidRPr="006D460C">
              <w:rPr>
                <w:szCs w:val="22"/>
              </w:rPr>
              <w:t xml:space="preserve"> </w:t>
            </w:r>
            <w:hyperlink r:id="rId21" w:history="1">
              <w:r w:rsidR="00D12448" w:rsidRPr="002E6665">
                <w:rPr>
                  <w:rStyle w:val="Hipersaitas"/>
                  <w:szCs w:val="22"/>
                </w:rPr>
                <w:t>https://alytausrvvg.lt/strategijos/2023-2029-m-vietos-pletros-strategija/</w:t>
              </w:r>
            </w:hyperlink>
            <w:r w:rsidR="00D12448">
              <w:rPr>
                <w:szCs w:val="22"/>
              </w:rPr>
              <w:t xml:space="preserve"> </w:t>
            </w:r>
          </w:p>
        </w:tc>
      </w:tr>
      <w:tr w:rsidR="00A64327" w14:paraId="081C2413" w14:textId="77777777" w:rsidTr="000D029E">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14:paraId="32AE7DC6" w14:textId="77777777" w:rsidTr="000D029E">
        <w:tc>
          <w:tcPr>
            <w:tcW w:w="816" w:type="dxa"/>
            <w:vAlign w:val="center"/>
          </w:tcPr>
          <w:p w14:paraId="3AA0979D" w14:textId="77777777" w:rsidR="00A64327" w:rsidRDefault="00164C2F">
            <w:pPr>
              <w:jc w:val="center"/>
              <w:rPr>
                <w:szCs w:val="22"/>
              </w:rPr>
            </w:pPr>
            <w:r>
              <w:rPr>
                <w:szCs w:val="22"/>
              </w:rPr>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B8AB0D4"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14:paraId="25F41C3B" w14:textId="77777777" w:rsidTr="000D029E">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0D07E13B" w14:textId="77777777" w:rsidR="00A64327" w:rsidRDefault="00164C2F">
            <w:pPr>
              <w:jc w:val="both"/>
              <w:rPr>
                <w:szCs w:val="22"/>
              </w:rPr>
            </w:pPr>
            <w:r>
              <w:rPr>
                <w:szCs w:val="22"/>
              </w:rPr>
              <w:t xml:space="preserve">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w:t>
            </w:r>
            <w:r>
              <w:rPr>
                <w:szCs w:val="22"/>
              </w:rPr>
              <w:lastRenderedPageBreak/>
              <w:t>plėtros 2023–2027 metų strateginio plano intervencines priemones, gairių patvirtinimo“.</w:t>
            </w:r>
          </w:p>
          <w:p w14:paraId="35D0989B" w14:textId="77777777" w:rsidR="00B70727" w:rsidRDefault="00B70727">
            <w:pPr>
              <w:jc w:val="both"/>
              <w:rPr>
                <w:szCs w:val="22"/>
              </w:rPr>
            </w:pPr>
          </w:p>
          <w:p w14:paraId="0F402A10" w14:textId="01FEDE01" w:rsidR="00B70727" w:rsidRPr="00B70727" w:rsidRDefault="00B70727" w:rsidP="00B70727">
            <w:pPr>
              <w:jc w:val="both"/>
              <w:rPr>
                <w:szCs w:val="22"/>
              </w:rPr>
            </w:pPr>
            <w:r>
              <w:rPr>
                <w:szCs w:val="22"/>
              </w:rPr>
              <w:t>Dažniausiai užduodami klausimai (DUK):</w:t>
            </w:r>
          </w:p>
          <w:p w14:paraId="45BAAFB9" w14:textId="0AB9B2D0" w:rsidR="00B70727" w:rsidRDefault="00B70727" w:rsidP="00B70727">
            <w:pPr>
              <w:jc w:val="both"/>
              <w:rPr>
                <w:szCs w:val="22"/>
              </w:rPr>
            </w:pPr>
            <w:hyperlink r:id="rId22" w:history="1">
              <w:r w:rsidRPr="00281BA3">
                <w:rPr>
                  <w:rStyle w:val="Hipersaitas"/>
                  <w:szCs w:val="22"/>
                </w:rPr>
                <w:t>https://zum.lrv.lt/lt/veiklos-sritys/bendroji-zemes-ukio-politika/lietuvos-zemes-ukio-ir-kaimo-pletros-2023-2027-m-strateginis-planas-1/priemones-1/kaimo-pletros-priemones-2023-2027-m/bendruomeniu-inicijuota-vietos-pletra-leader/</w:t>
              </w:r>
            </w:hyperlink>
            <w:r>
              <w:rPr>
                <w:szCs w:val="22"/>
              </w:rPr>
              <w:t xml:space="preserve"> </w:t>
            </w:r>
          </w:p>
        </w:tc>
      </w:tr>
      <w:tr w:rsidR="006A2EB9" w14:paraId="7F21FDC8" w14:textId="77777777" w:rsidTr="000D029E">
        <w:tc>
          <w:tcPr>
            <w:tcW w:w="816" w:type="dxa"/>
            <w:vAlign w:val="center"/>
          </w:tcPr>
          <w:p w14:paraId="6961DFAA" w14:textId="593F69A7" w:rsidR="006A2EB9" w:rsidRDefault="006A2EB9">
            <w:pPr>
              <w:jc w:val="center"/>
              <w:rPr>
                <w:szCs w:val="22"/>
              </w:rPr>
            </w:pPr>
            <w:r>
              <w:rPr>
                <w:szCs w:val="22"/>
              </w:rPr>
              <w:lastRenderedPageBreak/>
              <w:t>3.5.</w:t>
            </w:r>
          </w:p>
        </w:tc>
        <w:tc>
          <w:tcPr>
            <w:tcW w:w="2400" w:type="dxa"/>
            <w:vAlign w:val="center"/>
          </w:tcPr>
          <w:p w14:paraId="6ACE632F" w14:textId="6B2CF033" w:rsidR="006A2EB9" w:rsidRDefault="000D029E">
            <w:pPr>
              <w:rPr>
                <w:szCs w:val="22"/>
              </w:rPr>
            </w:pPr>
            <w:r>
              <w:rPr>
                <w:szCs w:val="22"/>
              </w:rPr>
              <w:t>P</w:t>
            </w:r>
            <w:r w:rsidRPr="000D029E">
              <w:rPr>
                <w:szCs w:val="22"/>
              </w:rPr>
              <w:t>rojektų inovatyvumo vertinimo metodik</w:t>
            </w:r>
            <w:r>
              <w:rPr>
                <w:szCs w:val="22"/>
              </w:rPr>
              <w:t>a</w:t>
            </w:r>
          </w:p>
        </w:tc>
        <w:tc>
          <w:tcPr>
            <w:tcW w:w="6746" w:type="dxa"/>
            <w:gridSpan w:val="4"/>
          </w:tcPr>
          <w:p w14:paraId="555A23DC" w14:textId="7C54C116" w:rsidR="006A2EB9" w:rsidRPr="006A2EB9" w:rsidRDefault="006A2EB9" w:rsidP="006A2EB9">
            <w:pPr>
              <w:rPr>
                <w:color w:val="000000"/>
                <w:szCs w:val="24"/>
                <w:lang w:eastAsia="lt-LT"/>
              </w:rPr>
            </w:pPr>
            <w:r>
              <w:rPr>
                <w:color w:val="000000"/>
                <w:szCs w:val="24"/>
                <w:lang w:eastAsia="lt-LT"/>
              </w:rPr>
              <w:t>Li</w:t>
            </w:r>
            <w:r w:rsidRPr="006A2EB9">
              <w:rPr>
                <w:color w:val="000000"/>
                <w:szCs w:val="24"/>
                <w:lang w:eastAsia="lt-LT"/>
              </w:rPr>
              <w:t xml:space="preserve">etuvos respublikos </w:t>
            </w:r>
            <w:r>
              <w:rPr>
                <w:color w:val="000000"/>
                <w:szCs w:val="24"/>
                <w:lang w:eastAsia="lt-LT"/>
              </w:rPr>
              <w:t>Ž</w:t>
            </w:r>
            <w:r w:rsidRPr="006A2EB9">
              <w:rPr>
                <w:color w:val="000000"/>
                <w:szCs w:val="24"/>
                <w:lang w:eastAsia="lt-LT"/>
              </w:rPr>
              <w:t>emės ūkio ministr</w:t>
            </w:r>
            <w:r>
              <w:rPr>
                <w:color w:val="000000"/>
                <w:szCs w:val="24"/>
                <w:lang w:eastAsia="lt-LT"/>
              </w:rPr>
              <w:t>o 2023 m. kovo 24 d. įsakymas Nr. 3D-181 „Dė</w:t>
            </w:r>
            <w:r w:rsidRPr="006A2EB9">
              <w:rPr>
                <w:color w:val="000000"/>
                <w:szCs w:val="24"/>
                <w:lang w:eastAsia="lt-LT"/>
              </w:rPr>
              <w:t>l projektų inovatyvumo vertinimo metodikos patvirtinimo</w:t>
            </w:r>
            <w:r>
              <w:rPr>
                <w:color w:val="000000"/>
                <w:szCs w:val="24"/>
                <w:lang w:eastAsia="lt-LT"/>
              </w:rPr>
              <w:t>“</w:t>
            </w:r>
          </w:p>
          <w:p w14:paraId="36A9C85F" w14:textId="55A6F9F0" w:rsidR="006A2EB9" w:rsidRPr="006A2EB9" w:rsidRDefault="006A2EB9" w:rsidP="006A2EB9">
            <w:pPr>
              <w:rPr>
                <w:color w:val="000000"/>
                <w:szCs w:val="24"/>
                <w:lang w:eastAsia="lt-LT"/>
              </w:rPr>
            </w:pPr>
            <w:r>
              <w:rPr>
                <w:color w:val="000000"/>
                <w:szCs w:val="24"/>
                <w:lang w:eastAsia="lt-LT"/>
              </w:rPr>
              <w:t xml:space="preserve">Nuoroda: </w:t>
            </w:r>
            <w:hyperlink r:id="rId23" w:history="1">
              <w:r w:rsidRPr="007872CE">
                <w:rPr>
                  <w:rStyle w:val="Hipersaitas"/>
                  <w:szCs w:val="22"/>
                </w:rPr>
                <w:t>https://www.e-tar.lt/portal/lt/legalAct/9264a980ca4811ed9978886e85107ab2/asr</w:t>
              </w:r>
            </w:hyperlink>
          </w:p>
          <w:p w14:paraId="3DA686F6" w14:textId="7E938E31" w:rsidR="006A2EB9" w:rsidRDefault="006A2EB9">
            <w:pPr>
              <w:jc w:val="both"/>
              <w:rPr>
                <w:szCs w:val="22"/>
              </w:rPr>
            </w:pPr>
            <w:r>
              <w:rPr>
                <w:szCs w:val="22"/>
              </w:rPr>
              <w:t>(</w:t>
            </w:r>
            <w:r w:rsidR="00D52B72">
              <w:rPr>
                <w:szCs w:val="22"/>
              </w:rPr>
              <w:t>pildoma p</w:t>
            </w:r>
            <w:r w:rsidR="000D029E">
              <w:rPr>
                <w:szCs w:val="22"/>
              </w:rPr>
              <w:t xml:space="preserve">araiškos </w:t>
            </w:r>
            <w:r w:rsidR="00354E7D">
              <w:rPr>
                <w:szCs w:val="22"/>
              </w:rPr>
              <w:t>9l -1 _i</w:t>
            </w:r>
            <w:r w:rsidR="00D52B72">
              <w:rPr>
                <w:szCs w:val="22"/>
              </w:rPr>
              <w:t>novatyvumas</w:t>
            </w:r>
            <w:r w:rsidR="000D029E">
              <w:rPr>
                <w:szCs w:val="22"/>
              </w:rPr>
              <w:t xml:space="preserve"> la</w:t>
            </w:r>
            <w:r w:rsidR="00D52B72">
              <w:rPr>
                <w:szCs w:val="22"/>
              </w:rPr>
              <w:t>nge</w:t>
            </w:r>
            <w:r w:rsidR="000D029E">
              <w:rPr>
                <w:szCs w:val="22"/>
              </w:rPr>
              <w:t>)</w:t>
            </w:r>
            <w:r w:rsidR="003C3D47">
              <w:rPr>
                <w:szCs w:val="22"/>
              </w:rPr>
              <w:t>.</w:t>
            </w:r>
          </w:p>
          <w:p w14:paraId="0ABFE788" w14:textId="6F6F2E63" w:rsidR="003C3D47" w:rsidRDefault="003C3D47">
            <w:pPr>
              <w:jc w:val="both"/>
              <w:rPr>
                <w:szCs w:val="22"/>
              </w:rPr>
            </w:pPr>
            <w:r>
              <w:rPr>
                <w:szCs w:val="22"/>
              </w:rPr>
              <w:t>Taikoma  pagal 5.6.</w:t>
            </w:r>
            <w:r w:rsidR="00354E7D">
              <w:rPr>
                <w:szCs w:val="22"/>
              </w:rPr>
              <w:t xml:space="preserve"> Teigiamas poveikis socialinei ekonomikai</w:t>
            </w:r>
          </w:p>
        </w:tc>
      </w:tr>
      <w:tr w:rsidR="00A64327" w14:paraId="0D824F47" w14:textId="77777777" w:rsidTr="000D029E">
        <w:tc>
          <w:tcPr>
            <w:tcW w:w="816" w:type="dxa"/>
            <w:vAlign w:val="center"/>
          </w:tcPr>
          <w:p w14:paraId="20EBDCFA" w14:textId="55734FBA" w:rsidR="00A64327" w:rsidRDefault="00164C2F">
            <w:pPr>
              <w:jc w:val="center"/>
              <w:rPr>
                <w:szCs w:val="22"/>
              </w:rPr>
            </w:pPr>
            <w:r>
              <w:rPr>
                <w:szCs w:val="22"/>
              </w:rPr>
              <w:t>3.</w:t>
            </w:r>
            <w:r w:rsidR="006A2EB9">
              <w:rPr>
                <w:szCs w:val="22"/>
              </w:rPr>
              <w:t>6</w:t>
            </w:r>
            <w:r>
              <w:rPr>
                <w:szCs w:val="22"/>
              </w:rPr>
              <w:t>.</w:t>
            </w:r>
          </w:p>
        </w:tc>
        <w:tc>
          <w:tcPr>
            <w:tcW w:w="9146" w:type="dxa"/>
            <w:gridSpan w:val="5"/>
          </w:tcPr>
          <w:p w14:paraId="1389189F" w14:textId="164DB2B4" w:rsidR="00A64327" w:rsidRDefault="00164C2F">
            <w:pPr>
              <w:jc w:val="both"/>
              <w:rPr>
                <w:szCs w:val="22"/>
              </w:rPr>
            </w:pPr>
            <w:r>
              <w:rPr>
                <w:szCs w:val="22"/>
              </w:rPr>
              <w:t>Vietos projektų atranka ir tinkamumas vertinamas vadovaujantis VPS, VP administravimo taisyklių, Administravimo taisyklių, Gairių</w:t>
            </w:r>
            <w:r w:rsidR="000D029E">
              <w:rPr>
                <w:szCs w:val="22"/>
              </w:rPr>
              <w:t xml:space="preserve">, </w:t>
            </w:r>
            <w:r w:rsidR="000D029E" w:rsidRPr="000D029E">
              <w:rPr>
                <w:szCs w:val="22"/>
              </w:rPr>
              <w:t>Projektų inovatyvumo vertinimo metodik</w:t>
            </w:r>
            <w:r w:rsidR="000D029E">
              <w:rPr>
                <w:szCs w:val="22"/>
              </w:rPr>
              <w:t>os</w:t>
            </w:r>
            <w:r>
              <w:rPr>
                <w:szCs w:val="22"/>
              </w:rPr>
              <w:t xml:space="preserve"> galiojančia aktualia redakcija vietos projekto pateikimo dieną.</w:t>
            </w:r>
          </w:p>
        </w:tc>
      </w:tr>
      <w:tr w:rsidR="00A64327" w14:paraId="2827C15F" w14:textId="77777777" w:rsidTr="000D029E">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rsidTr="000D029E">
        <w:tc>
          <w:tcPr>
            <w:tcW w:w="9962" w:type="dxa"/>
            <w:gridSpan w:val="6"/>
          </w:tcPr>
          <w:p w14:paraId="10C32864" w14:textId="77777777" w:rsidR="00050780" w:rsidRDefault="00050780" w:rsidP="00050780">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F3CBEE8" w14:textId="77777777" w:rsidR="00DD2C81" w:rsidRPr="001258A2" w:rsidRDefault="00DD2C81" w:rsidP="00DD2C81">
            <w:pPr>
              <w:jc w:val="both"/>
              <w:rPr>
                <w:i/>
                <w:iCs/>
                <w:szCs w:val="22"/>
              </w:rPr>
            </w:pPr>
            <w:r w:rsidRPr="001258A2">
              <w:rPr>
                <w:i/>
                <w:iCs/>
                <w:szCs w:val="22"/>
              </w:rPr>
              <w:t xml:space="preserve">Antriniai vertinimo kriterijai, taikomi paraiškoms surinkusioms vienodą balų skaičių: </w:t>
            </w:r>
          </w:p>
          <w:p w14:paraId="0874AF37" w14:textId="77777777" w:rsidR="00DD2C81" w:rsidRPr="001258A2" w:rsidRDefault="00DD2C81" w:rsidP="00DD2C81">
            <w:pPr>
              <w:jc w:val="both"/>
              <w:rPr>
                <w:i/>
                <w:iCs/>
                <w:szCs w:val="22"/>
              </w:rPr>
            </w:pPr>
            <w:r w:rsidRPr="001258A2">
              <w:rPr>
                <w:i/>
                <w:iCs/>
                <w:szCs w:val="22"/>
              </w:rPr>
              <w:t xml:space="preserve">              1. </w:t>
            </w:r>
            <w:r w:rsidRPr="001258A2">
              <w:rPr>
                <w:bCs/>
                <w:i/>
                <w:iCs/>
                <w:szCs w:val="22"/>
              </w:rPr>
              <w:t>Vietos projekto paraiškoje įsipareigojama sukurti daugiau darbo vietų (etatų).</w:t>
            </w:r>
            <w:r w:rsidRPr="001258A2">
              <w:rPr>
                <w:bCs/>
                <w:szCs w:val="22"/>
              </w:rPr>
              <w:t xml:space="preserve"> </w:t>
            </w:r>
            <w:r w:rsidRPr="001258A2">
              <w:rPr>
                <w:i/>
                <w:iCs/>
                <w:szCs w:val="22"/>
              </w:rPr>
              <w:t xml:space="preserve">              </w:t>
            </w:r>
          </w:p>
          <w:p w14:paraId="7F7277DD" w14:textId="77777777" w:rsidR="00DD2C81" w:rsidRPr="00604B05" w:rsidRDefault="00DD2C81" w:rsidP="00DD2C81">
            <w:pPr>
              <w:jc w:val="both"/>
              <w:rPr>
                <w:i/>
                <w:iCs/>
                <w:szCs w:val="22"/>
              </w:rPr>
            </w:pPr>
            <w:r w:rsidRPr="005E6D6C">
              <w:rPr>
                <w:i/>
                <w:iCs/>
                <w:szCs w:val="22"/>
              </w:rPr>
              <w:t xml:space="preserve">              2</w:t>
            </w:r>
            <w:r w:rsidRPr="005E6D6C">
              <w:rPr>
                <w:szCs w:val="22"/>
              </w:rPr>
              <w:t>.</w:t>
            </w:r>
            <w:r>
              <w:rPr>
                <w:szCs w:val="22"/>
              </w:rPr>
              <w:t xml:space="preserve"> </w:t>
            </w:r>
            <w:r w:rsidRPr="00604B05">
              <w:rPr>
                <w:i/>
                <w:iCs/>
                <w:szCs w:val="22"/>
              </w:rPr>
              <w:t>Projektas įgyvendinamas su partneriu.</w:t>
            </w:r>
          </w:p>
          <w:p w14:paraId="656D63E7" w14:textId="35EA10E8" w:rsidR="00DD2C81" w:rsidRPr="001258A2" w:rsidRDefault="00DD2C81" w:rsidP="00DD2C81">
            <w:pPr>
              <w:jc w:val="both"/>
              <w:rPr>
                <w:bCs/>
                <w:i/>
                <w:iCs/>
                <w:szCs w:val="22"/>
              </w:rPr>
            </w:pPr>
            <w:r w:rsidRPr="001258A2">
              <w:rPr>
                <w:i/>
                <w:iCs/>
                <w:szCs w:val="22"/>
              </w:rPr>
              <w:t xml:space="preserve">             </w:t>
            </w:r>
            <w:r w:rsidR="00CE741C">
              <w:rPr>
                <w:i/>
                <w:iCs/>
                <w:szCs w:val="22"/>
              </w:rPr>
              <w:t xml:space="preserve"> </w:t>
            </w:r>
            <w:r w:rsidRPr="001258A2">
              <w:rPr>
                <w:i/>
                <w:iCs/>
                <w:szCs w:val="22"/>
              </w:rPr>
              <w:t xml:space="preserve">3. </w:t>
            </w:r>
            <w:r w:rsidRPr="001258A2">
              <w:rPr>
                <w:bCs/>
                <w:i/>
                <w:iCs/>
                <w:szCs w:val="22"/>
              </w:rPr>
              <w:t>Mažesnė prašoma paramos suma.</w:t>
            </w:r>
          </w:p>
          <w:p w14:paraId="56315650" w14:textId="309E7042" w:rsidR="00A64327" w:rsidRDefault="00DD2C81" w:rsidP="00DD2C81">
            <w:pPr>
              <w:jc w:val="both"/>
              <w:rPr>
                <w:szCs w:val="22"/>
              </w:rPr>
            </w:pPr>
            <w:r>
              <w:rPr>
                <w:szCs w:val="22"/>
              </w:rPr>
              <w:t xml:space="preserve">Kaip vertinami antriniai kriterijai, žiūrėti nuorodą </w:t>
            </w:r>
            <w:hyperlink r:id="rId24" w:history="1">
              <w:r>
                <w:rPr>
                  <w:rStyle w:val="cf01"/>
                  <w:color w:val="0000FF"/>
                  <w:u w:val="single"/>
                </w:rPr>
                <w:t>(ES) Parama | Nacionalinė mokėjimo agentūra</w:t>
              </w:r>
            </w:hyperlink>
          </w:p>
        </w:tc>
      </w:tr>
      <w:tr w:rsidR="00A64327" w14:paraId="3575DD32" w14:textId="77777777" w:rsidTr="000D029E">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rsidTr="000D029E">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18DA465" w14:textId="77777777" w:rsidR="00DD2C81" w:rsidRPr="00C3518B" w:rsidRDefault="00DD2C81" w:rsidP="00DD2C81">
            <w:pPr>
              <w:jc w:val="both"/>
              <w:rPr>
                <w:szCs w:val="22"/>
              </w:rPr>
            </w:pPr>
            <w:r w:rsidRPr="00C3518B">
              <w:rPr>
                <w:rFonts w:ascii="MS Gothic" w:eastAsia="MS Gothic" w:hAnsi="MS Gothic"/>
                <w:szCs w:val="22"/>
              </w:rPr>
              <w:t>☐</w:t>
            </w:r>
            <w:r w:rsidRPr="00C3518B">
              <w:rPr>
                <w:szCs w:val="22"/>
              </w:rPr>
              <w:t xml:space="preserve">  R.3   </w:t>
            </w:r>
          </w:p>
          <w:p w14:paraId="41E89121" w14:textId="77777777" w:rsidR="00DD2C81" w:rsidRPr="00C3518B" w:rsidRDefault="00DD2C81" w:rsidP="00DD2C81">
            <w:pPr>
              <w:jc w:val="both"/>
              <w:rPr>
                <w:szCs w:val="22"/>
              </w:rPr>
            </w:pPr>
            <w:r w:rsidRPr="00C3518B">
              <w:rPr>
                <w:rFonts w:eastAsia="MS Gothic"/>
                <w:b/>
                <w:bCs/>
                <w:sz w:val="28"/>
                <w:szCs w:val="28"/>
              </w:rPr>
              <w:t>x</w:t>
            </w:r>
            <w:r w:rsidRPr="00C3518B">
              <w:rPr>
                <w:szCs w:val="22"/>
              </w:rPr>
              <w:t xml:space="preserve"> R.37   </w:t>
            </w:r>
          </w:p>
          <w:p w14:paraId="1214820C" w14:textId="77777777" w:rsidR="00DD2C81" w:rsidRPr="00C3518B" w:rsidRDefault="00DD2C81" w:rsidP="00DD2C81">
            <w:pPr>
              <w:jc w:val="both"/>
              <w:rPr>
                <w:rFonts w:eastAsia="MS Gothic"/>
                <w:szCs w:val="22"/>
              </w:rPr>
            </w:pPr>
            <w:r w:rsidRPr="00C3518B">
              <w:rPr>
                <w:rFonts w:eastAsia="MS Gothic"/>
                <w:szCs w:val="22"/>
              </w:rPr>
              <w:t>(sukurti ir projekto kontrolės laikotarpiu (</w:t>
            </w:r>
            <w:r>
              <w:rPr>
                <w:rFonts w:eastAsia="MS Gothic"/>
                <w:szCs w:val="22"/>
              </w:rPr>
              <w:t>3</w:t>
            </w:r>
            <w:r w:rsidRPr="00C3518B">
              <w:rPr>
                <w:rFonts w:eastAsia="MS Gothic"/>
                <w:szCs w:val="22"/>
              </w:rPr>
              <w:t xml:space="preserve"> m.) išlaikyti vietos projekte numatytas naujas darbo vietas. Nauja darbo vieta (naujas etatas) sukuriamos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w:t>
            </w:r>
            <w:r w:rsidRPr="00C3518B">
              <w:rPr>
                <w:rFonts w:eastAsia="MS Gothic"/>
                <w:szCs w:val="22"/>
              </w:rPr>
              <w:lastRenderedPageBreak/>
              <w:t xml:space="preserve">„Naujos darbo vietos sukūrimas ir išlaikymas“ pasiekimo vertinimo metodikos patvirtinimo“. </w:t>
            </w:r>
            <w:r>
              <w:rPr>
                <w:rFonts w:eastAsia="MS Gothic"/>
                <w:szCs w:val="22"/>
              </w:rPr>
              <w:t>6</w:t>
            </w:r>
            <w:r w:rsidRPr="00C3518B">
              <w:rPr>
                <w:rFonts w:eastAsia="MS Gothic"/>
                <w:szCs w:val="22"/>
              </w:rPr>
              <w:t>5 000,00  Eur paramos lėšomis  turi būti  sukuriama ne mažiau kaip 1 darbo vieta (1 etatas))</w:t>
            </w:r>
            <w:r>
              <w:rPr>
                <w:rFonts w:eastAsia="MS Gothic"/>
                <w:szCs w:val="22"/>
              </w:rPr>
              <w:t>.</w:t>
            </w:r>
          </w:p>
          <w:p w14:paraId="37CDBEC8" w14:textId="77777777" w:rsidR="00DD2C81" w:rsidRPr="00C3518B" w:rsidRDefault="00DD2C81" w:rsidP="00DD2C81">
            <w:pPr>
              <w:jc w:val="both"/>
              <w:rPr>
                <w:szCs w:val="22"/>
              </w:rPr>
            </w:pPr>
            <w:r w:rsidRPr="00C3518B">
              <w:rPr>
                <w:rFonts w:eastAsia="MS Gothic"/>
                <w:b/>
                <w:bCs/>
                <w:sz w:val="28"/>
                <w:szCs w:val="28"/>
              </w:rPr>
              <w:t>x</w:t>
            </w:r>
            <w:r w:rsidRPr="00C3518B">
              <w:rPr>
                <w:b/>
                <w:bCs/>
                <w:sz w:val="28"/>
                <w:szCs w:val="28"/>
              </w:rPr>
              <w:t xml:space="preserve"> </w:t>
            </w:r>
            <w:r w:rsidRPr="00C3518B">
              <w:rPr>
                <w:szCs w:val="22"/>
              </w:rPr>
              <w:t>R.39</w:t>
            </w:r>
            <w:r w:rsidRPr="00C3518B">
              <w:rPr>
                <w:rFonts w:eastAsia="Calibri"/>
                <w:szCs w:val="24"/>
              </w:rPr>
              <w:t xml:space="preserve"> (</w:t>
            </w:r>
            <w:r w:rsidRPr="00C3518B">
              <w:rPr>
                <w:szCs w:val="22"/>
              </w:rPr>
              <w:t xml:space="preserve">Kaimo įmonių, įskaitant bioekonomikos įmones, naujai  sukurtų arba plėtojamų, naudojantis BŽŪP parama, skaičius) </w:t>
            </w:r>
          </w:p>
          <w:p w14:paraId="6B1CCFE0" w14:textId="65F4F97D" w:rsidR="00DD2C81" w:rsidRPr="00CF3DD9" w:rsidRDefault="00DD2C81" w:rsidP="00DD2C81">
            <w:pPr>
              <w:jc w:val="both"/>
              <w:rPr>
                <w:szCs w:val="22"/>
                <w:u w:val="single"/>
              </w:rPr>
            </w:pPr>
            <w:r w:rsidRPr="00C3518B">
              <w:rPr>
                <w:rFonts w:eastAsia="MS Gothic"/>
                <w:b/>
                <w:bCs/>
                <w:sz w:val="28"/>
                <w:szCs w:val="28"/>
              </w:rPr>
              <w:t>x</w:t>
            </w:r>
            <w:r w:rsidRPr="00C3518B">
              <w:rPr>
                <w:szCs w:val="22"/>
              </w:rPr>
              <w:t xml:space="preserve">  R.41  (kaimo gyventojų, kuriems naudojantis BŽŪP parama, sudarytos palankesnės sąlygos naudotis paslaugomis ir infrastruktūra, skaičius)</w:t>
            </w:r>
            <w:r>
              <w:rPr>
                <w:szCs w:val="22"/>
              </w:rPr>
              <w:t xml:space="preserve">, </w:t>
            </w:r>
            <w:r w:rsidRPr="00CF3DD9">
              <w:rPr>
                <w:szCs w:val="22"/>
                <w:u w:val="single"/>
              </w:rPr>
              <w:t>ne mažiau 250 naudos gavėj</w:t>
            </w:r>
            <w:r w:rsidR="00354E7D">
              <w:rPr>
                <w:szCs w:val="22"/>
                <w:u w:val="single"/>
              </w:rPr>
              <w:t>ų.</w:t>
            </w:r>
          </w:p>
          <w:p w14:paraId="586B88AF" w14:textId="3FA9EF05" w:rsidR="00A64327" w:rsidRDefault="00DD2C81" w:rsidP="00DD2C81">
            <w:pPr>
              <w:jc w:val="both"/>
              <w:rPr>
                <w:iCs/>
                <w:szCs w:val="22"/>
              </w:rPr>
            </w:pPr>
            <w:r w:rsidRPr="00604B05">
              <w:rPr>
                <w:rFonts w:eastAsia="MS Gothic"/>
                <w:b/>
                <w:bCs/>
                <w:sz w:val="28"/>
                <w:szCs w:val="28"/>
              </w:rPr>
              <w:t>x</w:t>
            </w:r>
            <w:r w:rsidRPr="00C3518B">
              <w:rPr>
                <w:szCs w:val="22"/>
              </w:rPr>
              <w:t xml:space="preserve">  R.42</w:t>
            </w:r>
            <w:r>
              <w:rPr>
                <w:szCs w:val="22"/>
              </w:rPr>
              <w:t xml:space="preserve"> </w:t>
            </w:r>
            <w:r w:rsidRPr="001B3FD4">
              <w:rPr>
                <w:szCs w:val="22"/>
              </w:rPr>
              <w:t>Asmenų, įtrauktų į remiamus socialinės įtraukties projektus, skaičius</w:t>
            </w:r>
            <w:r>
              <w:rPr>
                <w:szCs w:val="22"/>
              </w:rPr>
              <w:t xml:space="preserve">, </w:t>
            </w:r>
            <w:r w:rsidRPr="00CF3DD9">
              <w:rPr>
                <w:szCs w:val="22"/>
                <w:u w:val="single"/>
              </w:rPr>
              <w:t xml:space="preserve">ne mažiau </w:t>
            </w:r>
            <w:r w:rsidR="00AE472A">
              <w:rPr>
                <w:szCs w:val="22"/>
                <w:u w:val="single"/>
              </w:rPr>
              <w:t>7</w:t>
            </w:r>
            <w:r w:rsidRPr="00CF3DD9">
              <w:rPr>
                <w:szCs w:val="22"/>
                <w:u w:val="single"/>
              </w:rPr>
              <w:t>2</w:t>
            </w:r>
            <w:r>
              <w:rPr>
                <w:szCs w:val="22"/>
              </w:rPr>
              <w:t xml:space="preserve"> (skaičius sumuojasi į R41 rodiklį (į bendrą 250 </w:t>
            </w:r>
            <w:r w:rsidR="00354E7D">
              <w:rPr>
                <w:szCs w:val="22"/>
              </w:rPr>
              <w:t xml:space="preserve">asmenų </w:t>
            </w:r>
            <w:r>
              <w:rPr>
                <w:szCs w:val="22"/>
              </w:rPr>
              <w:t>sk</w:t>
            </w:r>
            <w:r w:rsidR="00354E7D">
              <w:rPr>
                <w:szCs w:val="22"/>
              </w:rPr>
              <w:t>aičių</w:t>
            </w:r>
            <w:r>
              <w:rPr>
                <w:szCs w:val="22"/>
              </w:rPr>
              <w:t>))  asmenys.</w:t>
            </w:r>
          </w:p>
        </w:tc>
      </w:tr>
      <w:tr w:rsidR="00A64327" w14:paraId="1F760546" w14:textId="77777777" w:rsidTr="000D029E">
        <w:tc>
          <w:tcPr>
            <w:tcW w:w="816" w:type="dxa"/>
            <w:vAlign w:val="center"/>
          </w:tcPr>
          <w:p w14:paraId="0E18B61F" w14:textId="77777777" w:rsidR="00A64327" w:rsidRDefault="00164C2F">
            <w:pPr>
              <w:jc w:val="center"/>
              <w:rPr>
                <w:szCs w:val="22"/>
              </w:rPr>
            </w:pPr>
            <w:r>
              <w:rPr>
                <w:szCs w:val="22"/>
              </w:rPr>
              <w:lastRenderedPageBreak/>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01A12F02" w:rsidR="00A64327" w:rsidRDefault="00DD2C81">
            <w:pPr>
              <w:jc w:val="both"/>
              <w:rPr>
                <w:szCs w:val="22"/>
              </w:rPr>
            </w:pPr>
            <w:r>
              <w:rPr>
                <w:rFonts w:ascii="Segoe UI Symbol" w:hAnsi="Segoe UI Symbol" w:cs="Segoe UI Symbol"/>
              </w:rPr>
              <w:t>☒</w:t>
            </w:r>
            <w:r w:rsidR="00164C2F">
              <w:rPr>
                <w:szCs w:val="22"/>
              </w:rPr>
              <w:t xml:space="preserve">   Taip  </w:t>
            </w:r>
            <w:r>
              <w:rPr>
                <w:rFonts w:ascii="MS Gothic" w:eastAsia="MS Gothic" w:hAnsi="MS Gothic"/>
                <w:szCs w:val="22"/>
              </w:rPr>
              <w:t xml:space="preserve">☐ </w:t>
            </w:r>
            <w:r w:rsidR="00050780">
              <w:rPr>
                <w:szCs w:val="22"/>
              </w:rPr>
              <w:t>Ne</w:t>
            </w:r>
          </w:p>
          <w:p w14:paraId="772CAE81" w14:textId="77777777" w:rsidR="00A64327" w:rsidRDefault="00A64327">
            <w:pPr>
              <w:jc w:val="both"/>
              <w:rPr>
                <w:i/>
                <w:szCs w:val="22"/>
              </w:rPr>
            </w:pPr>
          </w:p>
          <w:p w14:paraId="082F73B1" w14:textId="26831727" w:rsidR="00A64327" w:rsidRDefault="00A64327">
            <w:pPr>
              <w:jc w:val="both"/>
              <w:rPr>
                <w:i/>
                <w:szCs w:val="22"/>
              </w:rPr>
            </w:pPr>
          </w:p>
        </w:tc>
      </w:tr>
      <w:tr w:rsidR="00A64327" w14:paraId="733AD518" w14:textId="77777777" w:rsidTr="000D029E">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61FE83A7" w14:textId="600192E3" w:rsidR="00A64327" w:rsidRDefault="00164C2F">
            <w:pPr>
              <w:jc w:val="both"/>
              <w:rPr>
                <w:rFonts w:ascii="MS Gothic" w:eastAsia="MS Gothic" w:hAnsi="MS Gothic"/>
                <w:szCs w:val="22"/>
              </w:rPr>
            </w:pPr>
            <w:r>
              <w:rPr>
                <w:rFonts w:ascii="MS Gothic" w:eastAsia="MS Gothic" w:hAnsi="MS Gothic"/>
                <w:szCs w:val="22"/>
              </w:rPr>
              <w:t xml:space="preserve"> </w:t>
            </w:r>
          </w:p>
          <w:p w14:paraId="7C0D7C4D" w14:textId="77777777" w:rsidR="00A64327" w:rsidRDefault="00A64327">
            <w:pPr>
              <w:jc w:val="both"/>
              <w:rPr>
                <w:rFonts w:ascii="MS Gothic" w:eastAsia="MS Gothic" w:hAnsi="MS Gothic"/>
                <w:szCs w:val="22"/>
              </w:rPr>
            </w:pPr>
          </w:p>
          <w:p w14:paraId="2C667FA0" w14:textId="54E7CDB2" w:rsidR="00A64327" w:rsidRDefault="00DD2C81">
            <w:pPr>
              <w:ind w:firstLine="62"/>
              <w:jc w:val="both"/>
              <w:rPr>
                <w:szCs w:val="22"/>
              </w:rPr>
            </w:pPr>
            <w:r w:rsidRPr="000846AA">
              <w:rPr>
                <w:rFonts w:ascii="Segoe UI Symbol" w:hAnsi="Segoe UI Symbol" w:cs="Segoe UI Symbol"/>
                <w:sz w:val="28"/>
                <w:szCs w:val="28"/>
              </w:rPr>
              <w:t>☒</w:t>
            </w:r>
            <w:r w:rsidR="00164C2F">
              <w:rPr>
                <w:szCs w:val="22"/>
              </w:rPr>
              <w:t xml:space="preserve">  Taip   </w:t>
            </w:r>
            <w:r>
              <w:rPr>
                <w:rFonts w:ascii="MS Gothic" w:eastAsia="MS Gothic" w:hAnsi="MS Gothic"/>
                <w:szCs w:val="22"/>
              </w:rPr>
              <w:t>☐</w:t>
            </w:r>
            <w:r w:rsidR="00050780">
              <w:rPr>
                <w:szCs w:val="22"/>
              </w:rPr>
              <w:t xml:space="preserve">  Ne</w:t>
            </w:r>
          </w:p>
        </w:tc>
      </w:tr>
      <w:tr w:rsidR="00A64327" w14:paraId="0E5E09E1" w14:textId="77777777" w:rsidTr="000D029E">
        <w:tc>
          <w:tcPr>
            <w:tcW w:w="816" w:type="dxa"/>
            <w:vAlign w:val="center"/>
          </w:tcPr>
          <w:p w14:paraId="330DEDDC" w14:textId="77777777" w:rsidR="00A64327" w:rsidRDefault="00164C2F">
            <w:pPr>
              <w:jc w:val="center"/>
              <w:rPr>
                <w:szCs w:val="22"/>
              </w:rPr>
            </w:pPr>
            <w:r>
              <w:rPr>
                <w:szCs w:val="22"/>
              </w:rPr>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434CCDBC" w14:textId="77777777" w:rsidR="003C3D47" w:rsidRPr="003C3D47" w:rsidRDefault="003C3D47" w:rsidP="003C3D47">
            <w:pPr>
              <w:jc w:val="both"/>
              <w:rPr>
                <w:i/>
                <w:iCs/>
                <w:szCs w:val="22"/>
              </w:rPr>
            </w:pPr>
            <w:r w:rsidRPr="003C3D47">
              <w:rPr>
                <w:i/>
                <w:iCs/>
                <w:szCs w:val="22"/>
              </w:rPr>
              <w:t>Geriausias gamtos ir kultūros išteklių panaudojimas gyventojų</w:t>
            </w:r>
          </w:p>
          <w:p w14:paraId="254C29D1" w14:textId="747D74CB" w:rsidR="003C3D47" w:rsidRDefault="003C3D47" w:rsidP="003C3D47">
            <w:pPr>
              <w:jc w:val="both"/>
              <w:rPr>
                <w:i/>
                <w:iCs/>
                <w:szCs w:val="22"/>
              </w:rPr>
            </w:pPr>
            <w:r w:rsidRPr="003C3D47">
              <w:rPr>
                <w:i/>
                <w:iCs/>
                <w:szCs w:val="22"/>
              </w:rPr>
              <w:t>sveikatai stiprinti ir turizmui vystyti</w:t>
            </w:r>
          </w:p>
          <w:p w14:paraId="1613BD9E" w14:textId="6A68EF5D" w:rsidR="00A64327" w:rsidRPr="008838B0" w:rsidRDefault="008838B0">
            <w:pPr>
              <w:jc w:val="both"/>
              <w:rPr>
                <w:b/>
                <w:bCs/>
                <w:szCs w:val="22"/>
              </w:rPr>
            </w:pPr>
            <w:r>
              <w:rPr>
                <w:b/>
                <w:bCs/>
                <w:szCs w:val="22"/>
              </w:rPr>
              <w:t xml:space="preserve"> </w:t>
            </w:r>
            <w:r w:rsidR="00050780" w:rsidRPr="008838B0">
              <w:rPr>
                <w:b/>
                <w:bCs/>
                <w:szCs w:val="22"/>
              </w:rPr>
              <w:t xml:space="preserve"> </w:t>
            </w:r>
          </w:p>
        </w:tc>
      </w:tr>
      <w:tr w:rsidR="00A64327" w14:paraId="5CB31CC8" w14:textId="77777777" w:rsidTr="000D029E">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1C67FF20" w14:textId="5BCB0C04" w:rsidR="00050780" w:rsidRDefault="00050780">
            <w:pPr>
              <w:jc w:val="both"/>
              <w:rPr>
                <w:i/>
                <w:iCs/>
                <w:szCs w:val="22"/>
              </w:rPr>
            </w:pPr>
          </w:p>
        </w:tc>
      </w:tr>
      <w:tr w:rsidR="00A64327" w14:paraId="2386D64A" w14:textId="77777777" w:rsidTr="000D029E">
        <w:tc>
          <w:tcPr>
            <w:tcW w:w="816" w:type="dxa"/>
            <w:vAlign w:val="center"/>
          </w:tcPr>
          <w:p w14:paraId="5E63FA4C" w14:textId="77777777" w:rsidR="00A64327" w:rsidRDefault="00164C2F">
            <w:pPr>
              <w:jc w:val="center"/>
              <w:rPr>
                <w:szCs w:val="22"/>
              </w:rPr>
            </w:pPr>
            <w:r>
              <w:rPr>
                <w:szCs w:val="22"/>
              </w:rPr>
              <w:t>5.6.</w:t>
            </w:r>
          </w:p>
        </w:tc>
        <w:tc>
          <w:tcPr>
            <w:tcW w:w="2400" w:type="dxa"/>
            <w:vAlign w:val="center"/>
          </w:tcPr>
          <w:p w14:paraId="3C86270D"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4AEFE0BA" w14:textId="77777777" w:rsidR="00A64327" w:rsidRDefault="00A64327">
            <w:pPr>
              <w:jc w:val="both"/>
              <w:rPr>
                <w:i/>
                <w:iCs/>
                <w:szCs w:val="22"/>
              </w:rPr>
            </w:pPr>
          </w:p>
          <w:p w14:paraId="6F8D10B7" w14:textId="4F7746FE" w:rsidR="00A64327" w:rsidRDefault="00E07E26">
            <w:pPr>
              <w:jc w:val="both"/>
              <w:rPr>
                <w:szCs w:val="22"/>
              </w:rPr>
            </w:pPr>
            <w:r>
              <w:rPr>
                <w:rFonts w:ascii="Segoe UI Symbol" w:hAnsi="Segoe UI Symbol" w:cs="Segoe UI Symbol"/>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1348F66C" w14:textId="77777777" w:rsidR="00E07E26" w:rsidRDefault="00E07E26">
            <w:pPr>
              <w:jc w:val="both"/>
              <w:rPr>
                <w:rFonts w:eastAsia="Calibri"/>
                <w:i/>
                <w:iCs/>
                <w:sz w:val="20"/>
              </w:rPr>
            </w:pPr>
          </w:p>
          <w:p w14:paraId="11C73D49" w14:textId="483E6C83" w:rsidR="00F538EA" w:rsidRDefault="00F538EA">
            <w:pPr>
              <w:jc w:val="both"/>
              <w:rPr>
                <w:rFonts w:eastAsia="Calibri"/>
                <w:i/>
                <w:iCs/>
                <w:sz w:val="20"/>
              </w:rPr>
            </w:pPr>
            <w:r>
              <w:rPr>
                <w:szCs w:val="22"/>
              </w:rPr>
              <w:t xml:space="preserve">Paraiškos 9 dalies </w:t>
            </w:r>
            <w:r w:rsidRPr="0009665F">
              <w:rPr>
                <w:szCs w:val="22"/>
              </w:rPr>
              <w:t>4</w:t>
            </w:r>
            <w:r>
              <w:rPr>
                <w:szCs w:val="22"/>
              </w:rPr>
              <w:t xml:space="preserve"> skiltis</w:t>
            </w:r>
            <w:r w:rsidRPr="0009665F">
              <w:rPr>
                <w:szCs w:val="22"/>
              </w:rPr>
              <w:t xml:space="preserve"> </w:t>
            </w:r>
            <w:r w:rsidRPr="0009665F">
              <w:rPr>
                <w:i/>
                <w:iCs/>
                <w:szCs w:val="22"/>
              </w:rPr>
              <w:t>Teigiamas poveikis socialinei  ekonomikai</w:t>
            </w:r>
            <w:r>
              <w:rPr>
                <w:i/>
                <w:iCs/>
                <w:szCs w:val="22"/>
              </w:rPr>
              <w:t xml:space="preserve"> </w:t>
            </w:r>
            <w:r>
              <w:rPr>
                <w:szCs w:val="22"/>
              </w:rPr>
              <w:t>yra privalomas išpildyti projekte; jeigu pasirenkam</w:t>
            </w:r>
            <w:r w:rsidR="00BB6F8C">
              <w:rPr>
                <w:szCs w:val="22"/>
              </w:rPr>
              <w:t xml:space="preserve">as atrankos kriterijus </w:t>
            </w:r>
            <w:r>
              <w:rPr>
                <w:szCs w:val="22"/>
              </w:rPr>
              <w:t xml:space="preserve">5.5 (paraiškos 5 dalis), tada būtina išpildyti paraiškos 9 dalies 2 skiltį </w:t>
            </w:r>
            <w:r w:rsidRPr="0009665F">
              <w:rPr>
                <w:i/>
                <w:iCs/>
                <w:szCs w:val="22"/>
              </w:rPr>
              <w:t xml:space="preserve">Teigiamas poveikis aplinkai ir klimatui </w:t>
            </w:r>
          </w:p>
        </w:tc>
      </w:tr>
      <w:tr w:rsidR="00A64327" w14:paraId="658D697A" w14:textId="77777777" w:rsidTr="000D029E">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79387D58" w:rsidR="00A64327" w:rsidRDefault="00DD2C81">
            <w:pPr>
              <w:jc w:val="both"/>
              <w:rPr>
                <w:rFonts w:eastAsia="Calibri"/>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rsidTr="000D029E">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7823E3B7" w:rsidR="00A64327" w:rsidRDefault="00DD2C81">
            <w:pPr>
              <w:jc w:val="both"/>
              <w:rPr>
                <w:rFonts w:eastAsia="Calibri"/>
                <w:i/>
                <w:iCs/>
                <w:sz w:val="20"/>
              </w:rPr>
            </w:pPr>
            <w:r>
              <w:rPr>
                <w:rFonts w:ascii="MS Gothic" w:eastAsia="MS Gothic" w:hAnsi="MS Gothic"/>
                <w:szCs w:val="22"/>
              </w:rPr>
              <w:t>☐</w:t>
            </w:r>
            <w:r w:rsidR="00E07E26">
              <w:rPr>
                <w:szCs w:val="22"/>
              </w:rPr>
              <w:t xml:space="preserve"> </w:t>
            </w:r>
            <w:r w:rsidR="00164C2F">
              <w:rPr>
                <w:szCs w:val="22"/>
              </w:rPr>
              <w:t xml:space="preserve">  Taip   </w:t>
            </w:r>
            <w:r>
              <w:rPr>
                <w:rFonts w:ascii="Segoe UI Symbol" w:hAnsi="Segoe UI Symbol" w:cs="Segoe UI Symbol"/>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rsidTr="000D029E">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 xml:space="preserve">Remiami projektai, susiję su gamintojų organizacijomis, vietinėmis rinkomis, trumpomis tiekimo grandinėmis ir </w:t>
            </w:r>
            <w:r>
              <w:rPr>
                <w:szCs w:val="22"/>
              </w:rPr>
              <w:lastRenderedPageBreak/>
              <w:t>kokybės schemomis, įskaitant paramą investicijoms, rinkodaros veiklą ir kt. (aktualu rodikliui L802)</w:t>
            </w:r>
          </w:p>
        </w:tc>
      </w:tr>
      <w:tr w:rsidR="00A64327" w14:paraId="4298367A" w14:textId="77777777" w:rsidTr="000D029E">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0D06B4FE"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rsidTr="000D029E">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rsidTr="000D029E">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337E96B4"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rsidTr="000D029E">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2F405343"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Remiami kaimo verslų, įskaitant bioekonomiką, projektai (aktualu rodikliui L806)</w:t>
            </w:r>
          </w:p>
        </w:tc>
      </w:tr>
      <w:tr w:rsidR="00A64327" w14:paraId="6F711473" w14:textId="77777777" w:rsidTr="000D029E">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rsidTr="000D029E">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1A35BDD4" w:rsidR="00A64327" w:rsidRDefault="00DD2C81">
            <w:pPr>
              <w:jc w:val="both"/>
              <w:rPr>
                <w:rFonts w:eastAsia="Calibri"/>
                <w:i/>
                <w:iCs/>
                <w:sz w:val="20"/>
              </w:rPr>
            </w:pPr>
            <w:r>
              <w:rPr>
                <w:rFonts w:ascii="Segoe UI Symbol" w:hAnsi="Segoe UI Symbol" w:cs="Segoe UI Symbol"/>
              </w:rPr>
              <w:t>☒</w:t>
            </w:r>
            <w:r w:rsidR="00164C2F">
              <w:rPr>
                <w:szCs w:val="22"/>
              </w:rPr>
              <w:t xml:space="preserve">  Taip   </w:t>
            </w:r>
            <w:r>
              <w:rPr>
                <w:rFonts w:ascii="MS Gothic" w:eastAsia="MS Gothic" w:hAnsi="MS Gothic"/>
                <w:szCs w:val="22"/>
              </w:rPr>
              <w:t>☐</w:t>
            </w:r>
            <w:r w:rsidR="00E07E26">
              <w:rPr>
                <w:szCs w:val="22"/>
              </w:rPr>
              <w:t xml:space="preserve"> </w:t>
            </w:r>
            <w:r w:rsidR="00164C2F">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rsidTr="000D029E">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7BCFE852" w:rsidR="00A64327" w:rsidRDefault="000E115E">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Pr>
                <w:rFonts w:ascii="MS Gothic" w:eastAsia="MS Gothic" w:hAnsi="MS Gothic"/>
                <w:szCs w:val="22"/>
              </w:rPr>
              <w:t xml:space="preserve">☐ </w:t>
            </w:r>
            <w:r w:rsidR="00164C2F">
              <w:rPr>
                <w:szCs w:val="22"/>
              </w:rPr>
              <w:t>Ne</w:t>
            </w:r>
          </w:p>
        </w:tc>
        <w:tc>
          <w:tcPr>
            <w:tcW w:w="5714" w:type="dxa"/>
            <w:gridSpan w:val="3"/>
          </w:tcPr>
          <w:p w14:paraId="0A9B1336" w14:textId="77777777" w:rsidR="00A64327" w:rsidRDefault="00164C2F">
            <w:pPr>
              <w:jc w:val="both"/>
              <w:rPr>
                <w:rFonts w:eastAsia="Calibri"/>
                <w:i/>
                <w:iCs/>
                <w:sz w:val="20"/>
              </w:rPr>
            </w:pPr>
            <w:r>
              <w:rPr>
                <w:szCs w:val="22"/>
              </w:rPr>
              <w:t>Remiami socialinės įtraukties projektai (aktualu rodikliui L809)</w:t>
            </w:r>
          </w:p>
        </w:tc>
      </w:tr>
      <w:tr w:rsidR="00E07E26" w14:paraId="697E5FA9" w14:textId="77777777" w:rsidTr="000D029E">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rsidTr="000D029E">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126B7EBE" w:rsidR="00E07E26" w:rsidRDefault="00E07E26" w:rsidP="00E07E26">
            <w:pPr>
              <w:jc w:val="both"/>
              <w:rPr>
                <w:rFonts w:eastAsia="Calibri"/>
                <w:i/>
                <w:iCs/>
                <w:sz w:val="20"/>
              </w:rPr>
            </w:pPr>
            <w:r w:rsidRPr="00D8136A">
              <w:rPr>
                <w:rFonts w:eastAsia="Calibri"/>
                <w:szCs w:val="24"/>
              </w:rPr>
              <w:t xml:space="preserve">Netinkamos finansuoti </w:t>
            </w:r>
            <w:r w:rsidR="00C02886">
              <w:rPr>
                <w:rFonts w:eastAsia="Calibri"/>
                <w:szCs w:val="24"/>
              </w:rPr>
              <w:t xml:space="preserve"> veiklos</w:t>
            </w:r>
            <w:r w:rsidRPr="00D8136A">
              <w:rPr>
                <w:rFonts w:eastAsia="Calibri"/>
                <w:szCs w:val="24"/>
              </w:rPr>
              <w:t xml:space="preserve"> nurodytos Vietos projektų administravimo taisyklėse</w:t>
            </w:r>
            <w:r w:rsidR="008838B0">
              <w:rPr>
                <w:rFonts w:eastAsia="Calibri"/>
                <w:szCs w:val="24"/>
              </w:rPr>
              <w:t xml:space="preserve"> (22 punktas)</w:t>
            </w:r>
            <w:r w:rsidRPr="00D8136A">
              <w:rPr>
                <w:rFonts w:eastAsia="Calibri"/>
                <w:szCs w:val="24"/>
              </w:rPr>
              <w:t>.</w:t>
            </w:r>
          </w:p>
        </w:tc>
      </w:tr>
      <w:tr w:rsidR="00E07E26" w14:paraId="4D59371E" w14:textId="77777777" w:rsidTr="000D029E">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077A874A" w14:textId="77777777" w:rsidR="00D52B72" w:rsidRDefault="00DD2C81" w:rsidP="00DD2C81">
            <w:pPr>
              <w:jc w:val="both"/>
              <w:rPr>
                <w:rFonts w:eastAsia="Calibri"/>
                <w:b/>
                <w:bCs/>
                <w:iCs/>
                <w:szCs w:val="24"/>
              </w:rPr>
            </w:pPr>
            <w:r w:rsidRPr="00190566">
              <w:rPr>
                <w:rFonts w:eastAsia="Calibri"/>
                <w:b/>
                <w:bCs/>
                <w:iCs/>
                <w:szCs w:val="24"/>
              </w:rPr>
              <w:t>Pareiškėjas projektą turi planuoti taip,</w:t>
            </w:r>
            <w:r>
              <w:rPr>
                <w:rFonts w:eastAsia="Calibri"/>
                <w:b/>
                <w:bCs/>
                <w:iCs/>
                <w:szCs w:val="24"/>
              </w:rPr>
              <w:t xml:space="preserve"> kad</w:t>
            </w:r>
            <w:r w:rsidR="00D52B72">
              <w:rPr>
                <w:rFonts w:eastAsia="Calibri"/>
                <w:b/>
                <w:bCs/>
                <w:iCs/>
                <w:szCs w:val="24"/>
              </w:rPr>
              <w:t>:</w:t>
            </w:r>
          </w:p>
          <w:p w14:paraId="64D58E27" w14:textId="02A4D690" w:rsidR="00DD2C81" w:rsidRDefault="00D52B72" w:rsidP="00DD2C81">
            <w:pPr>
              <w:jc w:val="both"/>
              <w:rPr>
                <w:rFonts w:eastAsia="Calibri"/>
                <w:iCs/>
                <w:szCs w:val="24"/>
              </w:rPr>
            </w:pPr>
            <w:r>
              <w:rPr>
                <w:rFonts w:eastAsia="Calibri"/>
                <w:b/>
                <w:bCs/>
                <w:iCs/>
                <w:szCs w:val="24"/>
              </w:rPr>
              <w:t>-</w:t>
            </w:r>
            <w:r w:rsidR="00DD2C81" w:rsidRPr="00190566">
              <w:rPr>
                <w:rFonts w:eastAsia="Calibri"/>
                <w:b/>
                <w:bCs/>
                <w:iCs/>
                <w:szCs w:val="24"/>
              </w:rPr>
              <w:t xml:space="preserve"> </w:t>
            </w:r>
            <w:r w:rsidR="00DD2C81">
              <w:rPr>
                <w:rFonts w:eastAsia="Calibri"/>
                <w:iCs/>
                <w:szCs w:val="24"/>
              </w:rPr>
              <w:t>būtų gerinamas ES žemės ūkio atsakas į visuomenės poreikius, susijusius su  maistu ir sveikata, mažinti maisto atliekų kiekį, gerinti gyvūnų gerovę ir kovoti su atsparumu antimikrobinėms medžiagoms (BŽŪP tikslas S09).</w:t>
            </w:r>
          </w:p>
          <w:p w14:paraId="6FBB64DA" w14:textId="09AE60A3" w:rsidR="00DD2C81" w:rsidRDefault="00D52B72" w:rsidP="00DD2C81">
            <w:pPr>
              <w:jc w:val="both"/>
              <w:rPr>
                <w:szCs w:val="24"/>
                <w:lang w:eastAsia="lt-LT"/>
              </w:rPr>
            </w:pPr>
            <w:r>
              <w:rPr>
                <w:rFonts w:eastAsia="Calibri"/>
                <w:iCs/>
                <w:szCs w:val="24"/>
              </w:rPr>
              <w:t xml:space="preserve">- </w:t>
            </w:r>
            <w:r w:rsidR="00DD2C81" w:rsidRPr="005A21C7">
              <w:rPr>
                <w:rFonts w:eastAsia="Calibri"/>
                <w:iCs/>
                <w:szCs w:val="24"/>
              </w:rPr>
              <w:t xml:space="preserve"> </w:t>
            </w:r>
            <w:r w:rsidR="00DD2C81">
              <w:rPr>
                <w:rFonts w:eastAsia="Calibri"/>
                <w:iCs/>
                <w:szCs w:val="24"/>
              </w:rPr>
              <w:t xml:space="preserve">būtų skatinamas darnaus turizmo verslo kūrimas ir plėtra, </w:t>
            </w:r>
            <w:r w:rsidR="00DD2C81" w:rsidRPr="005A21C7">
              <w:rPr>
                <w:rFonts w:eastAsia="Calibri"/>
                <w:iCs/>
                <w:szCs w:val="24"/>
              </w:rPr>
              <w:t xml:space="preserve">jame būtų </w:t>
            </w:r>
            <w:r w:rsidR="00DD2C81" w:rsidRPr="005A21C7">
              <w:rPr>
                <w:szCs w:val="24"/>
                <w:lang w:eastAsia="lt-LT"/>
              </w:rPr>
              <w:t xml:space="preserve">integruoti gamtos ir </w:t>
            </w:r>
            <w:r w:rsidR="00DD2C81">
              <w:rPr>
                <w:szCs w:val="24"/>
                <w:lang w:eastAsia="lt-LT"/>
              </w:rPr>
              <w:t xml:space="preserve">vietos </w:t>
            </w:r>
            <w:r w:rsidR="00DD2C81" w:rsidRPr="005A21C7">
              <w:rPr>
                <w:szCs w:val="24"/>
                <w:lang w:eastAsia="lt-LT"/>
              </w:rPr>
              <w:t>kultūros ištekliai (pvz.:</w:t>
            </w:r>
            <w:r w:rsidR="00DD2C81">
              <w:rPr>
                <w:szCs w:val="24"/>
                <w:lang w:eastAsia="lt-LT"/>
              </w:rPr>
              <w:t xml:space="preserve"> </w:t>
            </w:r>
            <w:r w:rsidR="00DD2C81" w:rsidRPr="005A21C7">
              <w:rPr>
                <w:szCs w:val="24"/>
                <w:lang w:eastAsia="lt-LT"/>
              </w:rPr>
              <w:t>projekt</w:t>
            </w:r>
            <w:r w:rsidR="00DD2C81">
              <w:rPr>
                <w:szCs w:val="24"/>
                <w:lang w:eastAsia="lt-LT"/>
              </w:rPr>
              <w:t>as</w:t>
            </w:r>
            <w:r w:rsidR="00DD2C81" w:rsidRPr="005A21C7">
              <w:rPr>
                <w:szCs w:val="24"/>
                <w:lang w:eastAsia="lt-LT"/>
              </w:rPr>
              <w:t xml:space="preserve"> siekiama</w:t>
            </w:r>
            <w:r w:rsidR="00DD2C81">
              <w:rPr>
                <w:szCs w:val="24"/>
                <w:lang w:eastAsia="lt-LT"/>
              </w:rPr>
              <w:t>s</w:t>
            </w:r>
            <w:r w:rsidR="00DD2C81" w:rsidRPr="005A21C7">
              <w:rPr>
                <w:szCs w:val="24"/>
                <w:lang w:eastAsia="lt-LT"/>
              </w:rPr>
              <w:t xml:space="preserve"> įgyvendinti gamtinėje lokacijoje (prie ežero, saugomoje teritorijoje ar pan.)</w:t>
            </w:r>
            <w:r w:rsidR="00DD2C81">
              <w:rPr>
                <w:szCs w:val="24"/>
                <w:lang w:eastAsia="lt-LT"/>
              </w:rPr>
              <w:t>,</w:t>
            </w:r>
            <w:r w:rsidR="00DD2C81" w:rsidRPr="005A21C7">
              <w:rPr>
                <w:szCs w:val="24"/>
                <w:lang w:eastAsia="lt-LT"/>
              </w:rPr>
              <w:t>o projekto įgyvendinimo terit</w:t>
            </w:r>
            <w:r w:rsidR="00DD2C81">
              <w:rPr>
                <w:szCs w:val="24"/>
                <w:lang w:eastAsia="lt-LT"/>
              </w:rPr>
              <w:t xml:space="preserve">orijoje ar gretimai veikia/yra kultūriniai objektai), kurie </w:t>
            </w:r>
            <w:r w:rsidR="00DD2C81" w:rsidRPr="005A21C7">
              <w:rPr>
                <w:szCs w:val="24"/>
                <w:lang w:eastAsia="lt-LT"/>
              </w:rPr>
              <w:t>gali prisidėti prie sveikatinimo paslaugų kokybės sukūrimo/pagerinimo ir/ arba padidinti jų prieinamumą vietos gyventojams ir turistams.</w:t>
            </w:r>
            <w:r w:rsidR="00DD2C81">
              <w:rPr>
                <w:szCs w:val="24"/>
                <w:lang w:eastAsia="lt-LT"/>
              </w:rPr>
              <w:t xml:space="preserve"> </w:t>
            </w:r>
          </w:p>
          <w:p w14:paraId="0318F49D" w14:textId="77777777" w:rsidR="00DD2C81" w:rsidRPr="005B608A" w:rsidRDefault="00DD2C81" w:rsidP="00DD2C81">
            <w:pPr>
              <w:ind w:left="5"/>
              <w:jc w:val="both"/>
              <w:rPr>
                <w:i/>
                <w:iCs/>
                <w:szCs w:val="24"/>
                <w:lang w:eastAsia="lt-LT"/>
              </w:rPr>
            </w:pPr>
            <w:r w:rsidRPr="00624C5D">
              <w:rPr>
                <w:i/>
                <w:iCs/>
                <w:szCs w:val="24"/>
                <w:lang w:eastAsia="lt-LT"/>
              </w:rPr>
              <w:t>Informacija turi būti labai aiškiai ir konkrečiai aprašyta paraiškos 3 dalyje „Vietos projekto idėjos aprašymas“</w:t>
            </w:r>
            <w:r>
              <w:rPr>
                <w:i/>
                <w:iCs/>
                <w:szCs w:val="24"/>
                <w:lang w:eastAsia="lt-LT"/>
              </w:rPr>
              <w:t>, taip pat pagal poreikį informacija gali būti išdėstyta ir paraiškos 8 dalyje „Vietos projekto pasiekimų rodikliai“</w:t>
            </w:r>
            <w:r w:rsidRPr="00624C5D">
              <w:rPr>
                <w:i/>
                <w:iCs/>
                <w:szCs w:val="24"/>
                <w:lang w:eastAsia="lt-LT"/>
              </w:rPr>
              <w:t>.</w:t>
            </w:r>
          </w:p>
          <w:p w14:paraId="6F6CD06C" w14:textId="77777777" w:rsidR="00DD2C81" w:rsidRPr="005A21C7" w:rsidRDefault="00DD2C81" w:rsidP="00DD2C81">
            <w:pPr>
              <w:jc w:val="both"/>
              <w:rPr>
                <w:rFonts w:eastAsia="Calibri"/>
                <w:i/>
                <w:iCs/>
                <w:szCs w:val="24"/>
                <w:highlight w:val="yellow"/>
              </w:rPr>
            </w:pPr>
          </w:p>
          <w:p w14:paraId="3C84B194" w14:textId="77777777" w:rsidR="00DD2C81" w:rsidRDefault="00DD2C81" w:rsidP="00DD2C81">
            <w:r w:rsidRPr="00F0262B">
              <w:t xml:space="preserve">Pareiškėjas,  teikdamas  vietos projektą, </w:t>
            </w:r>
            <w:r w:rsidRPr="00190566">
              <w:rPr>
                <w:b/>
                <w:bCs/>
              </w:rPr>
              <w:t>prideda garantinį raštą,</w:t>
            </w:r>
            <w:r w:rsidRPr="00F0262B">
              <w:t xml:space="preserve"> kad  vietos projekto kontrolės laikotarpiu užtikrins gyvūnų gerovę (pvz.: projekto vykdytojas rūpinsis klientų ir/ arba darbuotojų gyvūnų fiziniais ir/ ar socialiniais poreikiais). Kartu su paraiška pareiškėjas privalo pateikti raštišką  įsipareigojimą, kad projekto kontrolės metu  bus  užtikrinama gyvūnų gerovė, o su vietos projekto galutine įgyvendinimo ataskaita, pagal poreikį, jeigu būtina įsigyti kokį nors inventorių gyvūnams (ne paramos lėšomis), </w:t>
            </w:r>
            <w:r w:rsidRPr="00F0262B">
              <w:lastRenderedPageBreak/>
              <w:t xml:space="preserve">turi būti pateikiami dokumentai, įrodantys investicijas (sąskaitos-faktūros), susijusias su gyvūnų gerovės užtikrinimu. Įsipareigojimo kontroliavimas vykdomas visą  projekto kontrolės laikotarpį ir gali būti, </w:t>
            </w:r>
            <w:r w:rsidRPr="00F0262B">
              <w:rPr>
                <w:color w:val="44546A" w:themeColor="dark2"/>
              </w:rPr>
              <w:t xml:space="preserve">be atskiro įspėjimo, bet kuriuo  metu </w:t>
            </w:r>
            <w:r w:rsidRPr="00F0262B">
              <w:t>patikrinama, kaip  laikomasi garantiniame rašte išdėstyt</w:t>
            </w:r>
            <w:r w:rsidRPr="00F0262B">
              <w:rPr>
                <w:color w:val="44546A" w:themeColor="dark2"/>
              </w:rPr>
              <w:t xml:space="preserve">o </w:t>
            </w:r>
            <w:r w:rsidRPr="00F0262B">
              <w:t xml:space="preserve"> įsipareigojim</w:t>
            </w:r>
            <w:r w:rsidRPr="00F0262B">
              <w:rPr>
                <w:color w:val="44546A" w:themeColor="dark2"/>
              </w:rPr>
              <w:t>o,</w:t>
            </w:r>
            <w:r w:rsidRPr="00F0262B">
              <w:t xml:space="preserve"> užtikrinant gyvūnų gerovę</w:t>
            </w:r>
            <w:r w:rsidRPr="00F0262B">
              <w:rPr>
                <w:color w:val="44546A" w:themeColor="dark2"/>
              </w:rPr>
              <w:t>.</w:t>
            </w:r>
          </w:p>
          <w:p w14:paraId="499D4C5D" w14:textId="77777777" w:rsidR="00DD2C81" w:rsidRPr="005A21C7" w:rsidRDefault="00DD2C81" w:rsidP="00DD2C81">
            <w:pPr>
              <w:jc w:val="both"/>
              <w:rPr>
                <w:szCs w:val="24"/>
                <w:lang w:eastAsia="lt-LT"/>
              </w:rPr>
            </w:pPr>
          </w:p>
          <w:p w14:paraId="32875E35" w14:textId="77777777" w:rsidR="00DD2C81" w:rsidRPr="005A21C7" w:rsidRDefault="00DD2C81" w:rsidP="00DD2C81">
            <w:pPr>
              <w:jc w:val="both"/>
              <w:rPr>
                <w:szCs w:val="24"/>
                <w:lang w:eastAsia="lt-LT"/>
              </w:rPr>
            </w:pPr>
            <w:r w:rsidRPr="00190566">
              <w:rPr>
                <w:b/>
                <w:bCs/>
                <w:szCs w:val="24"/>
                <w:lang w:eastAsia="lt-LT"/>
              </w:rPr>
              <w:t>Vietos projekte turi  būti aiškiai ir konkrečiai aprašyta</w:t>
            </w:r>
            <w:r w:rsidRPr="005A21C7">
              <w:rPr>
                <w:szCs w:val="24"/>
                <w:lang w:eastAsia="lt-LT"/>
              </w:rPr>
              <w:t xml:space="preserve">  kaip   </w:t>
            </w:r>
            <w:r w:rsidRPr="005A21C7">
              <w:rPr>
                <w:color w:val="000000"/>
                <w:szCs w:val="24"/>
                <w:lang w:eastAsia="lt-LT"/>
              </w:rPr>
              <w:t xml:space="preserve">projektas   gali prisidėti/ prisidės </w:t>
            </w:r>
            <w:r w:rsidRPr="005A21C7">
              <w:rPr>
                <w:szCs w:val="24"/>
                <w:lang w:eastAsia="lt-LT"/>
              </w:rPr>
              <w:t xml:space="preserve">prie klimato kaitos švelninimo ir/ ar prisitaikymo prie jos,  ir / arba mažins išmetamą šiltnamio efektą sukeliančių dujų kiekį ir didins anglies dioksido sekvestraciją ir/ arba prisidės prie tvarios energetikos, naudos tvarius, draugiškus aplinkai ir žmogaus sveikatai palankius metodus bei klimato kaitą švelninančias priemones. </w:t>
            </w:r>
          </w:p>
          <w:p w14:paraId="0E35E99A" w14:textId="77777777" w:rsidR="00DD2C81" w:rsidRPr="005A21C7" w:rsidRDefault="00DD2C81" w:rsidP="00DD2C81">
            <w:pPr>
              <w:jc w:val="both"/>
              <w:rPr>
                <w:szCs w:val="24"/>
                <w:lang w:eastAsia="lt-LT"/>
              </w:rPr>
            </w:pPr>
          </w:p>
          <w:p w14:paraId="454F8453" w14:textId="77777777" w:rsidR="00DD2C81" w:rsidRDefault="00DD2C81" w:rsidP="00DD2C81">
            <w:pPr>
              <w:ind w:left="5"/>
              <w:jc w:val="both"/>
              <w:rPr>
                <w:szCs w:val="24"/>
                <w:lang w:eastAsia="lt-LT"/>
              </w:rPr>
            </w:pPr>
            <w:r w:rsidRPr="00547989">
              <w:rPr>
                <w:color w:val="000000"/>
                <w:szCs w:val="24"/>
                <w:lang w:eastAsia="lt-LT"/>
              </w:rPr>
              <w:t xml:space="preserve">Jeigu vietos  projektas, susijęs </w:t>
            </w:r>
            <w:r w:rsidRPr="00547989">
              <w:rPr>
                <w:szCs w:val="24"/>
                <w:lang w:eastAsia="lt-LT"/>
              </w:rPr>
              <w:t xml:space="preserve">su maistu ir sveikata jis turi atliepti visuomenės poreikius, įskaitant aukštos kokybės, saugius ir maistingus maisto produktus, pagamintus tvariu būdu bei kaip mažins maisto atliekas  bei didins gyvūnų gerovę ir/ arba kovos su antimikrobiniu atsparumu. </w:t>
            </w:r>
          </w:p>
          <w:p w14:paraId="169433A7" w14:textId="77777777" w:rsidR="00DD2C81" w:rsidRPr="00624C5D" w:rsidRDefault="00DD2C81" w:rsidP="00DD2C81">
            <w:pPr>
              <w:ind w:left="5"/>
              <w:jc w:val="both"/>
              <w:rPr>
                <w:i/>
                <w:iCs/>
                <w:szCs w:val="24"/>
                <w:lang w:eastAsia="lt-LT"/>
              </w:rPr>
            </w:pPr>
            <w:r w:rsidRPr="00624C5D">
              <w:rPr>
                <w:i/>
                <w:iCs/>
                <w:szCs w:val="24"/>
                <w:lang w:eastAsia="lt-LT"/>
              </w:rPr>
              <w:t>Informacija turi būti labai aiškiai ir konkrečiai aprašyta paraiškos 3 dalyje „Vietos projekto idėjos aprašymas“</w:t>
            </w:r>
            <w:r>
              <w:rPr>
                <w:i/>
                <w:iCs/>
                <w:szCs w:val="24"/>
                <w:lang w:eastAsia="lt-LT"/>
              </w:rPr>
              <w:t>, taip pat pagal poreikį informacija gali būti išdėstyta ir paraiškos 8 dalyje „Vietos projekto pasiekimų rodikliai“</w:t>
            </w:r>
            <w:r w:rsidRPr="00624C5D">
              <w:rPr>
                <w:i/>
                <w:iCs/>
                <w:szCs w:val="24"/>
                <w:lang w:eastAsia="lt-LT"/>
              </w:rPr>
              <w:t>.</w:t>
            </w:r>
          </w:p>
          <w:p w14:paraId="4E8E5CCB" w14:textId="77777777" w:rsidR="00DD2C81" w:rsidRPr="00190566" w:rsidRDefault="00DD2C81" w:rsidP="00DD2C81">
            <w:pPr>
              <w:rPr>
                <w:b/>
                <w:color w:val="000000"/>
                <w:szCs w:val="24"/>
                <w:lang w:eastAsia="lt-LT"/>
              </w:rPr>
            </w:pPr>
            <w:r w:rsidRPr="00190566">
              <w:rPr>
                <w:b/>
                <w:color w:val="000000"/>
                <w:szCs w:val="24"/>
                <w:lang w:eastAsia="lt-LT"/>
              </w:rPr>
              <w:t>Vietos projekte turi  būti pagrįsta kaip  projektas prisideda prie  ES ir nacionalinių horizontaliųjų principų įgyvendinimo:</w:t>
            </w:r>
          </w:p>
          <w:p w14:paraId="468AAA64" w14:textId="77777777" w:rsidR="00DD2C81" w:rsidRPr="00986C08" w:rsidRDefault="00DD2C81" w:rsidP="00DD2C81">
            <w:pPr>
              <w:pStyle w:val="Sraopastraipa"/>
              <w:numPr>
                <w:ilvl w:val="0"/>
                <w:numId w:val="1"/>
              </w:numPr>
              <w:rPr>
                <w:bCs/>
                <w:i/>
                <w:iCs/>
                <w:color w:val="000000"/>
                <w:szCs w:val="24"/>
                <w:lang w:eastAsia="lt-LT"/>
              </w:rPr>
            </w:pPr>
            <w:r w:rsidRPr="00986C08">
              <w:rPr>
                <w:bCs/>
                <w:i/>
                <w:iCs/>
                <w:color w:val="000000"/>
                <w:szCs w:val="24"/>
                <w:lang w:eastAsia="lt-LT"/>
              </w:rPr>
              <w:t>Subregioninės vietovės principas:</w:t>
            </w:r>
          </w:p>
          <w:p w14:paraId="50B7A594" w14:textId="77777777" w:rsidR="00DD2C81" w:rsidRDefault="00DD2C81" w:rsidP="00DD2C81">
            <w:pPr>
              <w:jc w:val="both"/>
              <w:rPr>
                <w:szCs w:val="24"/>
                <w:lang w:eastAsia="lt-LT"/>
              </w:rPr>
            </w:pPr>
            <w:r w:rsidRPr="005A21C7">
              <w:rPr>
                <w:szCs w:val="24"/>
                <w:lang w:eastAsia="lt-LT"/>
              </w:rPr>
              <w:t>Pagal priemonę siekiama platesnio investicijų ir veiklų pasiskirstymo, didesnio naudos gavėjų skaičiaus, didesnio paslaugų prieinamumo vietos gyventojams ir turistams,  didesnio aplinkosauginio sąmoningumo, prisidėjimo prie klimato kaitos švelninimo ir prisitaikymo prie jos);</w:t>
            </w:r>
          </w:p>
          <w:p w14:paraId="30580425" w14:textId="77777777" w:rsidR="00DD2C81" w:rsidRPr="0007567C" w:rsidRDefault="00DD2C81" w:rsidP="00DD2C81">
            <w:pPr>
              <w:pStyle w:val="Sraopastraipa"/>
              <w:numPr>
                <w:ilvl w:val="0"/>
                <w:numId w:val="1"/>
              </w:numPr>
              <w:jc w:val="both"/>
              <w:rPr>
                <w:szCs w:val="24"/>
                <w:lang w:eastAsia="lt-LT"/>
              </w:rPr>
            </w:pPr>
            <w:r w:rsidRPr="0007567C">
              <w:rPr>
                <w:i/>
                <w:iCs/>
                <w:szCs w:val="24"/>
                <w:lang w:eastAsia="lt-LT"/>
              </w:rPr>
              <w:t>Partnerystės principas:</w:t>
            </w:r>
          </w:p>
          <w:p w14:paraId="3BA3D011" w14:textId="77777777" w:rsidR="00DD2C81" w:rsidRPr="008A0907" w:rsidRDefault="00DD2C81" w:rsidP="00DD2C81">
            <w:pPr>
              <w:ind w:left="30"/>
              <w:jc w:val="both"/>
              <w:rPr>
                <w:i/>
                <w:iCs/>
                <w:szCs w:val="24"/>
                <w:lang w:eastAsia="lt-LT"/>
              </w:rPr>
            </w:pPr>
            <w:r w:rsidRPr="008A0907">
              <w:rPr>
                <w:i/>
                <w:iCs/>
                <w:szCs w:val="24"/>
                <w:lang w:eastAsia="lt-LT"/>
              </w:rPr>
              <w:t>Projektus pasirinktinai galimas įgyvendinti su partneriu, (-iais).</w:t>
            </w:r>
          </w:p>
          <w:p w14:paraId="1671E0BD" w14:textId="2E65D537" w:rsidR="00DD2C81" w:rsidRDefault="00DD2C81" w:rsidP="00DD2C81">
            <w:pPr>
              <w:ind w:left="30"/>
              <w:jc w:val="both"/>
              <w:rPr>
                <w:szCs w:val="24"/>
                <w:lang w:eastAsia="lt-LT"/>
              </w:rPr>
            </w:pPr>
            <w:r>
              <w:rPr>
                <w:szCs w:val="24"/>
                <w:lang w:eastAsia="lt-LT"/>
              </w:rPr>
              <w:t>Skatinama bendradarbiaujant</w:t>
            </w:r>
            <w:r w:rsidR="00D52B72">
              <w:rPr>
                <w:szCs w:val="24"/>
                <w:lang w:eastAsia="lt-LT"/>
              </w:rPr>
              <w:t xml:space="preserve"> su</w:t>
            </w:r>
            <w:r>
              <w:rPr>
                <w:szCs w:val="24"/>
                <w:lang w:eastAsia="lt-LT"/>
              </w:rPr>
              <w:t xml:space="preserve"> organizacijom</w:t>
            </w:r>
            <w:r w:rsidR="00D52B72">
              <w:rPr>
                <w:szCs w:val="24"/>
                <w:lang w:eastAsia="lt-LT"/>
              </w:rPr>
              <w:t>i</w:t>
            </w:r>
            <w:r>
              <w:rPr>
                <w:szCs w:val="24"/>
                <w:lang w:eastAsia="lt-LT"/>
              </w:rPr>
              <w:t>s integruoti gamtos ir kultūros išteklius, jų pagrindu sukurti ir teikti darnaus turizmo paslaugas, pagerinti jų kokybę. Vienas iš atrankos kriterijų‚ projektas įgyvendinamas kartu su partneriu“;</w:t>
            </w:r>
          </w:p>
          <w:p w14:paraId="29C76DDB" w14:textId="77777777" w:rsidR="00DD2C81" w:rsidRDefault="00DD2C81" w:rsidP="00DD2C81">
            <w:pPr>
              <w:pStyle w:val="Sraopastraipa"/>
              <w:numPr>
                <w:ilvl w:val="0"/>
                <w:numId w:val="1"/>
              </w:numPr>
              <w:jc w:val="both"/>
              <w:rPr>
                <w:i/>
                <w:iCs/>
                <w:szCs w:val="24"/>
                <w:lang w:eastAsia="lt-LT"/>
              </w:rPr>
            </w:pPr>
            <w:r w:rsidRPr="003F1E69">
              <w:rPr>
                <w:i/>
                <w:iCs/>
                <w:szCs w:val="24"/>
                <w:lang w:eastAsia="lt-LT"/>
              </w:rPr>
              <w:t>Inovacijų principas:</w:t>
            </w:r>
          </w:p>
          <w:p w14:paraId="62CE3110" w14:textId="77777777" w:rsidR="00DD2C81" w:rsidRPr="003F1E69" w:rsidRDefault="00DD2C81" w:rsidP="00DD2C81">
            <w:pPr>
              <w:ind w:left="30"/>
              <w:jc w:val="both"/>
              <w:rPr>
                <w:szCs w:val="24"/>
                <w:lang w:eastAsia="lt-LT"/>
              </w:rPr>
            </w:pPr>
            <w:r w:rsidRPr="003F1E69">
              <w:rPr>
                <w:szCs w:val="24"/>
                <w:lang w:eastAsia="lt-LT"/>
              </w:rPr>
              <w:t>Priemone diegiamos socialinės inovacijos, bendruomeninio verslo projektai įgyvendinami NVO, savaime yra socialinės inovacijos. Šios priemonės tikslas yra paskatinti tvarių socialinio verslo modelių atsiradimą rajone.</w:t>
            </w:r>
          </w:p>
          <w:p w14:paraId="1B3D3018" w14:textId="77777777" w:rsidR="00DD2C81" w:rsidRPr="00986C08" w:rsidRDefault="00DD2C81" w:rsidP="00DD2C81">
            <w:pPr>
              <w:pStyle w:val="Sraopastraipa"/>
              <w:numPr>
                <w:ilvl w:val="0"/>
                <w:numId w:val="1"/>
              </w:numPr>
              <w:rPr>
                <w:bCs/>
                <w:i/>
                <w:iCs/>
                <w:color w:val="000000"/>
                <w:szCs w:val="24"/>
                <w:lang w:eastAsia="lt-LT"/>
              </w:rPr>
            </w:pPr>
            <w:r w:rsidRPr="00986C08">
              <w:rPr>
                <w:bCs/>
                <w:i/>
                <w:iCs/>
                <w:color w:val="000000"/>
                <w:szCs w:val="24"/>
                <w:lang w:eastAsia="lt-LT"/>
              </w:rPr>
              <w:t>Lyčių lygybė ir nediskriminavimas:</w:t>
            </w:r>
          </w:p>
          <w:p w14:paraId="156AD72C" w14:textId="77777777" w:rsidR="00DD2C81" w:rsidRPr="005A21C7" w:rsidRDefault="00DD2C81" w:rsidP="00DD2C81">
            <w:pPr>
              <w:jc w:val="both"/>
              <w:rPr>
                <w:szCs w:val="24"/>
                <w:lang w:eastAsia="lt-LT"/>
              </w:rPr>
            </w:pPr>
            <w:r w:rsidRPr="005A21C7">
              <w:rPr>
                <w:szCs w:val="24"/>
                <w:lang w:eastAsia="lt-LT"/>
              </w:rPr>
              <w:t>Pagrindžiama</w:t>
            </w:r>
            <w:r>
              <w:rPr>
                <w:szCs w:val="24"/>
                <w:lang w:eastAsia="lt-LT"/>
              </w:rPr>
              <w:t>,</w:t>
            </w:r>
            <w:r w:rsidRPr="005A21C7">
              <w:rPr>
                <w:szCs w:val="24"/>
                <w:lang w:eastAsia="lt-LT"/>
              </w:rPr>
              <w:t xml:space="preserve"> kaip vietos  projekte bus integruotas lyčių lygybės principas.  Ar naudos gavėjams ir skirtingų tikslinių grupių atstovams bus suteiktos lygios teisės dalyvauti veiklose ir naudotis projektų rezultatais. Kaip Įvairioms socialinėms grupėms  bus </w:t>
            </w:r>
            <w:r w:rsidRPr="005A21C7">
              <w:rPr>
                <w:szCs w:val="24"/>
                <w:lang w:eastAsia="lt-LT"/>
              </w:rPr>
              <w:lastRenderedPageBreak/>
              <w:t>suteikta vienoda galimybė pasinaudoti parama pagal visus prioritetus);</w:t>
            </w:r>
          </w:p>
          <w:p w14:paraId="3ECD6D47" w14:textId="77777777" w:rsidR="00DD2C81" w:rsidRPr="00986C08" w:rsidRDefault="00DD2C81" w:rsidP="00DD2C81">
            <w:pPr>
              <w:pStyle w:val="Sraopastraipa"/>
              <w:numPr>
                <w:ilvl w:val="0"/>
                <w:numId w:val="1"/>
              </w:numPr>
              <w:rPr>
                <w:bCs/>
                <w:i/>
                <w:iCs/>
                <w:color w:val="000000"/>
                <w:szCs w:val="24"/>
                <w:lang w:eastAsia="lt-LT"/>
              </w:rPr>
            </w:pPr>
            <w:r w:rsidRPr="00986C08">
              <w:rPr>
                <w:bCs/>
                <w:i/>
                <w:iCs/>
                <w:color w:val="000000"/>
                <w:szCs w:val="24"/>
                <w:lang w:eastAsia="lt-LT"/>
              </w:rPr>
              <w:t>Jaunimas:</w:t>
            </w:r>
          </w:p>
          <w:p w14:paraId="69E622C5" w14:textId="77777777" w:rsidR="00DD2C81" w:rsidRDefault="00DD2C81" w:rsidP="00DD2C81">
            <w:pPr>
              <w:rPr>
                <w:szCs w:val="24"/>
                <w:lang w:eastAsia="lt-LT"/>
              </w:rPr>
            </w:pPr>
            <w:r>
              <w:rPr>
                <w:szCs w:val="24"/>
                <w:lang w:eastAsia="lt-LT"/>
              </w:rPr>
              <w:t>Vienas iš atrankos principų – projekto tikslinė grupė vaikai/ jaunimas. Tai sudaro galimybes jaunimo organizacijai teikti savo projektus, didinti paslaugų prieinamumą jaunimui arba jaunimui įsidarbinti</w:t>
            </w:r>
            <w:r w:rsidRPr="005A21C7">
              <w:rPr>
                <w:szCs w:val="24"/>
                <w:lang w:eastAsia="lt-LT"/>
              </w:rPr>
              <w:t>.</w:t>
            </w:r>
          </w:p>
          <w:p w14:paraId="3CD0C193" w14:textId="50781DCF" w:rsidR="00DD2C81" w:rsidRPr="00624C5D" w:rsidRDefault="00D52B72" w:rsidP="00DD2C81">
            <w:pPr>
              <w:ind w:left="5"/>
              <w:jc w:val="both"/>
              <w:rPr>
                <w:i/>
                <w:iCs/>
                <w:szCs w:val="24"/>
                <w:lang w:eastAsia="lt-LT"/>
              </w:rPr>
            </w:pPr>
            <w:r>
              <w:rPr>
                <w:i/>
                <w:iCs/>
                <w:szCs w:val="24"/>
                <w:lang w:eastAsia="lt-LT"/>
              </w:rPr>
              <w:t>(I</w:t>
            </w:r>
            <w:r w:rsidR="00DD2C81">
              <w:rPr>
                <w:i/>
                <w:iCs/>
                <w:szCs w:val="24"/>
                <w:lang w:eastAsia="lt-LT"/>
              </w:rPr>
              <w:t>nformacija turi</w:t>
            </w:r>
            <w:r>
              <w:rPr>
                <w:i/>
                <w:iCs/>
                <w:szCs w:val="24"/>
                <w:lang w:eastAsia="lt-LT"/>
              </w:rPr>
              <w:t xml:space="preserve"> būti</w:t>
            </w:r>
            <w:r w:rsidR="00DD2C81">
              <w:rPr>
                <w:i/>
                <w:iCs/>
                <w:szCs w:val="24"/>
                <w:lang w:eastAsia="lt-LT"/>
              </w:rPr>
              <w:t xml:space="preserve"> </w:t>
            </w:r>
            <w:r>
              <w:rPr>
                <w:i/>
                <w:iCs/>
                <w:szCs w:val="24"/>
                <w:lang w:eastAsia="lt-LT"/>
              </w:rPr>
              <w:t xml:space="preserve"> pateikta</w:t>
            </w:r>
            <w:r w:rsidR="00DD2C81">
              <w:rPr>
                <w:i/>
                <w:iCs/>
                <w:szCs w:val="24"/>
                <w:lang w:eastAsia="lt-LT"/>
              </w:rPr>
              <w:t xml:space="preserve"> paraiškos 8 dalyje „Vietos projekto pasiekimų rodikliai“</w:t>
            </w:r>
            <w:r>
              <w:rPr>
                <w:i/>
                <w:iCs/>
                <w:szCs w:val="24"/>
                <w:lang w:eastAsia="lt-LT"/>
              </w:rPr>
              <w:t>)</w:t>
            </w:r>
            <w:r w:rsidR="00DD2C81" w:rsidRPr="00624C5D">
              <w:rPr>
                <w:i/>
                <w:iCs/>
                <w:szCs w:val="24"/>
                <w:lang w:eastAsia="lt-LT"/>
              </w:rPr>
              <w:t>.</w:t>
            </w:r>
          </w:p>
          <w:p w14:paraId="2F9EEE5C" w14:textId="77777777" w:rsidR="00DD2C81" w:rsidRDefault="00DD2C81" w:rsidP="00DD2C81">
            <w:pPr>
              <w:rPr>
                <w:szCs w:val="24"/>
                <w:lang w:eastAsia="lt-LT"/>
              </w:rPr>
            </w:pPr>
          </w:p>
          <w:p w14:paraId="23ED01A6" w14:textId="77777777" w:rsidR="009A7702" w:rsidRPr="009A7702" w:rsidRDefault="009A7702" w:rsidP="009A7702">
            <w:pPr>
              <w:jc w:val="both"/>
              <w:rPr>
                <w:b/>
                <w:bCs/>
                <w:szCs w:val="24"/>
                <w:lang w:eastAsia="lt-LT"/>
              </w:rPr>
            </w:pPr>
            <w:r w:rsidRPr="009A7702">
              <w:rPr>
                <w:b/>
                <w:bCs/>
                <w:szCs w:val="24"/>
                <w:lang w:eastAsia="lt-LT"/>
              </w:rPr>
              <w:t>Vietos projekte turi  būti aiškiai ir konkrečiai  aprašyta  kaip bus įgyvendinami šie pokyčiai (grindžiama paraiškos 3 lentelėje „Vietos projekto idėjos aprašymas“ laukelyje):</w:t>
            </w:r>
          </w:p>
          <w:p w14:paraId="5664F0DB" w14:textId="77777777" w:rsidR="009A7702" w:rsidRPr="009A7702" w:rsidRDefault="009A7702" w:rsidP="009A7702">
            <w:pPr>
              <w:jc w:val="both"/>
              <w:rPr>
                <w:szCs w:val="24"/>
                <w:lang w:eastAsia="lt-LT"/>
              </w:rPr>
            </w:pPr>
            <w:r w:rsidRPr="009A7702">
              <w:rPr>
                <w:szCs w:val="24"/>
                <w:lang w:eastAsia="lt-LT"/>
              </w:rPr>
              <w:t>1.Naujai kuriamų arba plėtojamų verslų kaime skaičius, vnt.</w:t>
            </w:r>
          </w:p>
          <w:p w14:paraId="5163A55B" w14:textId="7978DA32" w:rsidR="00552E6C" w:rsidRPr="009A7702" w:rsidRDefault="009A7702" w:rsidP="009A7702">
            <w:pPr>
              <w:jc w:val="both"/>
              <w:rPr>
                <w:rFonts w:eastAsia="Calibri"/>
                <w:i/>
                <w:iCs/>
                <w:sz w:val="20"/>
              </w:rPr>
            </w:pPr>
            <w:r w:rsidRPr="009A7702">
              <w:rPr>
                <w:szCs w:val="24"/>
                <w:lang w:eastAsia="lt-LT"/>
              </w:rPr>
              <w:t>2.Naujai kuriamų ir išlaikomų darbo vietų skaičius, etatais.</w:t>
            </w:r>
          </w:p>
          <w:p w14:paraId="27DFBCC2" w14:textId="34D037E7" w:rsidR="00552E6C" w:rsidRDefault="00552E6C" w:rsidP="00DD2C81">
            <w:pPr>
              <w:jc w:val="both"/>
              <w:rPr>
                <w:rFonts w:eastAsia="Calibri"/>
                <w:i/>
                <w:iCs/>
                <w:sz w:val="20"/>
              </w:rPr>
            </w:pPr>
          </w:p>
        </w:tc>
      </w:tr>
      <w:tr w:rsidR="00A64327" w14:paraId="247DF339" w14:textId="77777777" w:rsidTr="000D029E">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rsidTr="000D029E">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25" w:history="1">
              <w:r w:rsidRPr="00D626A5">
                <w:rPr>
                  <w:rStyle w:val="Hipersaitas"/>
                  <w:szCs w:val="22"/>
                </w:rPr>
                <w:t>www.alytausrvvg.lt</w:t>
              </w:r>
            </w:hyperlink>
            <w:r>
              <w:rPr>
                <w:szCs w:val="22"/>
              </w:rPr>
              <w:t xml:space="preserve">, </w:t>
            </w:r>
            <w:hyperlink r:id="rId26"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rsidTr="000D029E">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BFC3C5C" w:rsidR="00A64327" w:rsidRDefault="00A64327">
            <w:pPr>
              <w:jc w:val="both"/>
              <w:rPr>
                <w:szCs w:val="22"/>
              </w:rPr>
            </w:pPr>
          </w:p>
        </w:tc>
      </w:tr>
      <w:tr w:rsidR="00E07E26" w14:paraId="631B1105" w14:textId="77777777" w:rsidTr="000D029E">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rsidTr="000D029E">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rsidTr="000D029E">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rsidTr="000D029E">
        <w:tc>
          <w:tcPr>
            <w:tcW w:w="9962" w:type="dxa"/>
            <w:gridSpan w:val="6"/>
          </w:tcPr>
          <w:p w14:paraId="0457CEB7" w14:textId="3DB03B76" w:rsidR="00A64327" w:rsidRPr="000E115E" w:rsidRDefault="00E07E26">
            <w:pPr>
              <w:jc w:val="both"/>
              <w:rPr>
                <w:szCs w:val="22"/>
              </w:rPr>
            </w:pPr>
            <w:r w:rsidRPr="000E115E">
              <w:rPr>
                <w:szCs w:val="22"/>
              </w:rPr>
              <w:t xml:space="preserve">Informacija apie kvietimą teikti vietos projektus ir vietos projektų įgyvendinimą teikiama Alytaus rajono vietos veiklos grupės būstinėje adresu Naujoji g. 48, Alytus ir telefonais darbo dienomis nuo 8.00 val. iki 17.00 val. </w:t>
            </w:r>
            <w:r w:rsidR="000E115E" w:rsidRPr="000E115E">
              <w:rPr>
                <w:szCs w:val="22"/>
              </w:rPr>
              <w:t xml:space="preserve">Tel.: +370 609 98317 - </w:t>
            </w:r>
            <w:r w:rsidRPr="000E115E">
              <w:rPr>
                <w:szCs w:val="22"/>
              </w:rPr>
              <w:t>VPS administravimo vadovė</w:t>
            </w:r>
            <w:r w:rsidR="00F5428E" w:rsidRPr="000E115E">
              <w:rPr>
                <w:szCs w:val="22"/>
              </w:rPr>
              <w:t xml:space="preserve"> </w:t>
            </w:r>
            <w:r w:rsidRPr="000E115E">
              <w:rPr>
                <w:szCs w:val="22"/>
              </w:rPr>
              <w:t xml:space="preserve">Vida Vrubliauskienė, </w:t>
            </w:r>
            <w:r w:rsidR="000E115E" w:rsidRPr="000E115E">
              <w:rPr>
                <w:szCs w:val="22"/>
              </w:rPr>
              <w:t xml:space="preserve">tel.: +370 609 98316 - </w:t>
            </w:r>
            <w:r w:rsidRPr="000E115E">
              <w:rPr>
                <w:szCs w:val="22"/>
              </w:rPr>
              <w:t xml:space="preserve">VPS administratorė Brigita Montvilaitė, </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36E6C631" w:rsidR="00A64327" w:rsidRDefault="00164C2F" w:rsidP="008838B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rsidTr="00D52B72">
        <w:trPr>
          <w:trHeight w:val="699"/>
        </w:trPr>
        <w:tc>
          <w:tcPr>
            <w:tcW w:w="1072"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733C336F" w14:textId="77777777" w:rsidTr="00D52B72">
        <w:tc>
          <w:tcPr>
            <w:tcW w:w="1072"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rsidTr="00D52B72">
        <w:tc>
          <w:tcPr>
            <w:tcW w:w="1072"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552DDC08" w14:textId="77777777" w:rsidTr="00D52B72">
        <w:tc>
          <w:tcPr>
            <w:tcW w:w="1072"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rsidTr="00D52B72">
        <w:tc>
          <w:tcPr>
            <w:tcW w:w="1072"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21CAE46C" w14:textId="77777777" w:rsidR="00A64327" w:rsidRDefault="00A64327">
      <w:pPr>
        <w:ind w:firstLine="567"/>
        <w:jc w:val="both"/>
        <w:rPr>
          <w:szCs w:val="24"/>
        </w:rPr>
      </w:pPr>
    </w:p>
    <w:p w14:paraId="7FA9BA01" w14:textId="77777777" w:rsidR="00A64327" w:rsidRDefault="00A64327">
      <w:pPr>
        <w:rPr>
          <w:sz w:val="10"/>
          <w:szCs w:val="10"/>
        </w:rPr>
      </w:pPr>
    </w:p>
    <w:p w14:paraId="2D51B01A" w14:textId="77777777" w:rsidR="00A64327" w:rsidRDefault="00164C2F">
      <w:pPr>
        <w:jc w:val="center"/>
        <w:rPr>
          <w:szCs w:val="24"/>
        </w:rPr>
      </w:pPr>
      <w:r>
        <w:rPr>
          <w:szCs w:val="24"/>
        </w:rPr>
        <w:t>____________________</w:t>
      </w:r>
    </w:p>
    <w:sectPr w:rsidR="00A64327" w:rsidSect="00164C2F">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70AE" w14:textId="77777777" w:rsidR="00812DBE" w:rsidRDefault="00812DBE">
      <w:pPr>
        <w:rPr>
          <w:szCs w:val="22"/>
          <w:lang w:val="en-US"/>
        </w:rPr>
      </w:pPr>
      <w:r>
        <w:rPr>
          <w:szCs w:val="22"/>
          <w:lang w:val="en-US"/>
        </w:rPr>
        <w:separator/>
      </w:r>
    </w:p>
  </w:endnote>
  <w:endnote w:type="continuationSeparator" w:id="0">
    <w:p w14:paraId="0002394C" w14:textId="77777777" w:rsidR="00812DBE" w:rsidRDefault="00812DBE">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A19F" w14:textId="77777777" w:rsidR="00812DBE" w:rsidRDefault="00812DBE">
      <w:pPr>
        <w:rPr>
          <w:szCs w:val="22"/>
          <w:lang w:val="en-US"/>
        </w:rPr>
      </w:pPr>
      <w:r>
        <w:rPr>
          <w:szCs w:val="22"/>
          <w:lang w:val="en-US"/>
        </w:rPr>
        <w:separator/>
      </w:r>
    </w:p>
  </w:footnote>
  <w:footnote w:type="continuationSeparator" w:id="0">
    <w:p w14:paraId="08266F02" w14:textId="77777777" w:rsidR="00812DBE" w:rsidRDefault="00812DBE">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8EE"/>
    <w:multiLevelType w:val="hybridMultilevel"/>
    <w:tmpl w:val="A6C8E572"/>
    <w:lvl w:ilvl="0" w:tplc="7EACEF80">
      <w:start w:val="1"/>
      <w:numFmt w:val="bullet"/>
      <w:lvlText w:val="-"/>
      <w:lvlJc w:val="left"/>
      <w:pPr>
        <w:ind w:left="390" w:hanging="360"/>
      </w:pPr>
      <w:rPr>
        <w:rFonts w:ascii="Calibri" w:eastAsia="Times New Roman"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num w:numId="1" w16cid:durableId="131611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0704EE"/>
    <w:rsid w:val="00084D1E"/>
    <w:rsid w:val="00091F94"/>
    <w:rsid w:val="000B65AE"/>
    <w:rsid w:val="000C50E8"/>
    <w:rsid w:val="000D029E"/>
    <w:rsid w:val="000E115E"/>
    <w:rsid w:val="00145590"/>
    <w:rsid w:val="00153990"/>
    <w:rsid w:val="00164C2F"/>
    <w:rsid w:val="001E474E"/>
    <w:rsid w:val="003066A6"/>
    <w:rsid w:val="00310CA6"/>
    <w:rsid w:val="0034498A"/>
    <w:rsid w:val="00346D89"/>
    <w:rsid w:val="00354E7D"/>
    <w:rsid w:val="003C3D47"/>
    <w:rsid w:val="003C57C2"/>
    <w:rsid w:val="003D555D"/>
    <w:rsid w:val="003E16DA"/>
    <w:rsid w:val="00433FF2"/>
    <w:rsid w:val="00492D6E"/>
    <w:rsid w:val="004931DB"/>
    <w:rsid w:val="00552E6C"/>
    <w:rsid w:val="00553A79"/>
    <w:rsid w:val="00594DFA"/>
    <w:rsid w:val="00646547"/>
    <w:rsid w:val="0067503C"/>
    <w:rsid w:val="006A2EB9"/>
    <w:rsid w:val="006A3B96"/>
    <w:rsid w:val="00706246"/>
    <w:rsid w:val="00747345"/>
    <w:rsid w:val="00765EE7"/>
    <w:rsid w:val="0077624E"/>
    <w:rsid w:val="007B6F23"/>
    <w:rsid w:val="007E1D7C"/>
    <w:rsid w:val="007F4FED"/>
    <w:rsid w:val="00802ADE"/>
    <w:rsid w:val="00812DBE"/>
    <w:rsid w:val="008741D8"/>
    <w:rsid w:val="00877DB0"/>
    <w:rsid w:val="008838B0"/>
    <w:rsid w:val="008E66E3"/>
    <w:rsid w:val="008F7CA1"/>
    <w:rsid w:val="00937468"/>
    <w:rsid w:val="00972BBC"/>
    <w:rsid w:val="00992627"/>
    <w:rsid w:val="009A7702"/>
    <w:rsid w:val="009F2D30"/>
    <w:rsid w:val="00A00FEE"/>
    <w:rsid w:val="00A64327"/>
    <w:rsid w:val="00A65B1B"/>
    <w:rsid w:val="00AE472A"/>
    <w:rsid w:val="00B16FE4"/>
    <w:rsid w:val="00B70727"/>
    <w:rsid w:val="00B830DF"/>
    <w:rsid w:val="00BB6F8C"/>
    <w:rsid w:val="00C02886"/>
    <w:rsid w:val="00C102A8"/>
    <w:rsid w:val="00C1519C"/>
    <w:rsid w:val="00C539F5"/>
    <w:rsid w:val="00CE6A39"/>
    <w:rsid w:val="00CE741C"/>
    <w:rsid w:val="00D12448"/>
    <w:rsid w:val="00D52B72"/>
    <w:rsid w:val="00D538DA"/>
    <w:rsid w:val="00D810BD"/>
    <w:rsid w:val="00D9670E"/>
    <w:rsid w:val="00DB07B0"/>
    <w:rsid w:val="00DD0217"/>
    <w:rsid w:val="00DD2C81"/>
    <w:rsid w:val="00DF3FA2"/>
    <w:rsid w:val="00E07E26"/>
    <w:rsid w:val="00E20FFF"/>
    <w:rsid w:val="00E5288A"/>
    <w:rsid w:val="00EB157B"/>
    <w:rsid w:val="00EB28AA"/>
    <w:rsid w:val="00F06880"/>
    <w:rsid w:val="00F538EA"/>
    <w:rsid w:val="00F5428E"/>
    <w:rsid w:val="00F61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customStyle="1" w:styleId="cf01">
    <w:name w:val="cf01"/>
    <w:basedOn w:val="Numatytasispastraiposriftas"/>
    <w:rsid w:val="00DD2C81"/>
    <w:rPr>
      <w:rFonts w:ascii="Segoe UI" w:hAnsi="Segoe UI" w:cs="Segoe UI" w:hint="default"/>
      <w:sz w:val="18"/>
      <w:szCs w:val="18"/>
    </w:rPr>
  </w:style>
  <w:style w:type="paragraph" w:styleId="Sraopastraipa">
    <w:name w:val="List Paragraph"/>
    <w:basedOn w:val="prastasis"/>
    <w:rsid w:val="00DD2C81"/>
    <w:pPr>
      <w:ind w:left="720"/>
      <w:contextualSpacing/>
    </w:pPr>
  </w:style>
  <w:style w:type="character" w:styleId="Neapdorotaspaminjimas">
    <w:name w:val="Unresolved Mention"/>
    <w:basedOn w:val="Numatytasispastraiposriftas"/>
    <w:uiPriority w:val="99"/>
    <w:semiHidden/>
    <w:unhideWhenUsed/>
    <w:rsid w:val="006A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rm.lrv.lt/lt/veiklos-sritys/viesasis-administravimas/viesosios-paslaugos/" TargetMode="External"/><Relationship Id="rId18" Type="http://schemas.openxmlformats.org/officeDocument/2006/relationships/control" Target="activeX/activeX2.xml"/><Relationship Id="rId26" Type="http://schemas.openxmlformats.org/officeDocument/2006/relationships/hyperlink" Target="http://www.nma.lt" TargetMode="External"/><Relationship Id="rId3" Type="http://schemas.openxmlformats.org/officeDocument/2006/relationships/styles" Target="styles.xml"/><Relationship Id="rId21" Type="http://schemas.openxmlformats.org/officeDocument/2006/relationships/hyperlink" Target="https://alytausrvvg.lt/strategijos/2023-2029-m-vietos-pletros-strateg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f76a8d61b34711efbb3fe9794b4a33e2?jfwid=-13vn72tx2h" TargetMode="External"/><Relationship Id="rId17" Type="http://schemas.openxmlformats.org/officeDocument/2006/relationships/image" Target="media/image6.wmf"/><Relationship Id="rId25" Type="http://schemas.openxmlformats.org/officeDocument/2006/relationships/hyperlink" Target="http://www.alytausrvv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hyperlink" Target="https://www.paramakaimui.lt/index.php/parama/lietuvos-zemes-ukio-ir-kaimo-pletros-20232027-metu-strateginis-planas/priemoniu-sarasas/parama-vietos-projektams-igyvendinti-pagal-vps/46514?tab=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paramakaimui.lt/index.php/parama/lietuvos-zemes-ukio-ir-kaimo-pletros-20232027-metu-strateginis-planas/priemoniu-sarasas/parama-vietos-projektams-igyvendinti-pagal-vps/46514?tab=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e-tar.lt/portal/lt/legalAct/9264a980ca4811ed9978886e85107ab2/asr"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zumis.l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ocialinisverslas.inovacijuagentura.lt/businesses/" TargetMode="External"/><Relationship Id="rId22" Type="http://schemas.openxmlformats.org/officeDocument/2006/relationships/hyperlink" Target="https://zum.lrv.lt/lt/veiklos-sritys/bendroji-zemes-ukio-politika/lietuvos-zemes-ukio-ir-kaimo-pletros-2023-2027-m-strateginis-planas-1/priemones-1/kaimo-pletros-priemones-2023-2027-m/bendruomeniu-inicijuota-vietos-pletra-leade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13125</Words>
  <Characters>7482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 Marozienė</dc:creator>
  <cp:lastModifiedBy>Alytaus rajono VVG</cp:lastModifiedBy>
  <cp:revision>20</cp:revision>
  <cp:lastPrinted>2026-02-12T21:19:00Z</cp:lastPrinted>
  <dcterms:created xsi:type="dcterms:W3CDTF">2026-02-04T13:52:00Z</dcterms:created>
  <dcterms:modified xsi:type="dcterms:W3CDTF">2026-02-26T15:35:00Z</dcterms:modified>
</cp:coreProperties>
</file>