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E7041" w14:textId="4C53AEFD" w:rsidR="00F84282" w:rsidRPr="001A645C" w:rsidRDefault="00F84282" w:rsidP="00797D5D">
      <w:pPr>
        <w:spacing w:after="0" w:line="312" w:lineRule="atLeast"/>
        <w:jc w:val="center"/>
        <w:textAlignment w:val="baseline"/>
        <w:outlineLvl w:val="1"/>
        <w:rPr>
          <w:rFonts w:ascii="Times New Roman" w:eastAsia="Times New Roman" w:hAnsi="Times New Roman" w:cs="Times New Roman"/>
          <w:b/>
          <w:bCs/>
          <w:color w:val="000000" w:themeColor="text1"/>
          <w:kern w:val="0"/>
          <w:lang w:eastAsia="lt-LT"/>
          <w14:ligatures w14:val="none"/>
        </w:rPr>
      </w:pPr>
      <w:r w:rsidRPr="001A645C">
        <w:rPr>
          <w:rFonts w:ascii="Times New Roman" w:eastAsia="Times New Roman" w:hAnsi="Times New Roman" w:cs="Times New Roman"/>
          <w:b/>
          <w:bCs/>
          <w:color w:val="000000" w:themeColor="text1"/>
          <w:kern w:val="0"/>
          <w:lang w:eastAsia="lt-LT"/>
          <w14:ligatures w14:val="none"/>
        </w:rPr>
        <w:t xml:space="preserve">Kvietimas teikti paraiškas </w:t>
      </w:r>
      <w:r w:rsidR="00B170CA" w:rsidRPr="001A645C">
        <w:rPr>
          <w:rFonts w:ascii="Times New Roman" w:eastAsia="Times New Roman" w:hAnsi="Times New Roman" w:cs="Times New Roman"/>
          <w:b/>
          <w:bCs/>
          <w:color w:val="000000" w:themeColor="text1"/>
          <w:kern w:val="0"/>
          <w:lang w:eastAsia="lt-LT"/>
          <w14:ligatures w14:val="none"/>
        </w:rPr>
        <w:t>„Alytaus rajono  vietos veiklos grupės Suman</w:t>
      </w:r>
      <w:r w:rsidR="004F5263" w:rsidRPr="001A645C">
        <w:rPr>
          <w:rFonts w:ascii="Times New Roman" w:eastAsia="Times New Roman" w:hAnsi="Times New Roman" w:cs="Times New Roman"/>
          <w:b/>
          <w:bCs/>
          <w:color w:val="000000" w:themeColor="text1"/>
          <w:kern w:val="0"/>
          <w:lang w:eastAsia="lt-LT"/>
          <w14:ligatures w14:val="none"/>
        </w:rPr>
        <w:t xml:space="preserve">aus </w:t>
      </w:r>
      <w:r w:rsidR="00B170CA" w:rsidRPr="001A645C">
        <w:rPr>
          <w:rFonts w:ascii="Times New Roman" w:eastAsia="Times New Roman" w:hAnsi="Times New Roman" w:cs="Times New Roman"/>
          <w:b/>
          <w:bCs/>
          <w:color w:val="000000" w:themeColor="text1"/>
          <w:kern w:val="0"/>
          <w:lang w:eastAsia="lt-LT"/>
          <w14:ligatures w14:val="none"/>
        </w:rPr>
        <w:t>kaim</w:t>
      </w:r>
      <w:r w:rsidR="004F5263" w:rsidRPr="001A645C">
        <w:rPr>
          <w:rFonts w:ascii="Times New Roman" w:eastAsia="Times New Roman" w:hAnsi="Times New Roman" w:cs="Times New Roman"/>
          <w:b/>
          <w:bCs/>
          <w:color w:val="000000" w:themeColor="text1"/>
          <w:kern w:val="0"/>
          <w:lang w:eastAsia="lt-LT"/>
          <w14:ligatures w14:val="none"/>
        </w:rPr>
        <w:t xml:space="preserve">o </w:t>
      </w:r>
      <w:r w:rsidR="00B170CA" w:rsidRPr="001A645C">
        <w:rPr>
          <w:rFonts w:ascii="Times New Roman" w:eastAsia="Times New Roman" w:hAnsi="Times New Roman" w:cs="Times New Roman"/>
          <w:b/>
          <w:bCs/>
          <w:color w:val="000000" w:themeColor="text1"/>
          <w:kern w:val="0"/>
          <w:lang w:eastAsia="lt-LT"/>
          <w14:ligatures w14:val="none"/>
        </w:rPr>
        <w:t xml:space="preserve">strategijai“ </w:t>
      </w:r>
      <w:r w:rsidRPr="001A645C">
        <w:rPr>
          <w:rFonts w:ascii="Times New Roman" w:eastAsia="Times New Roman" w:hAnsi="Times New Roman" w:cs="Times New Roman"/>
          <w:b/>
          <w:bCs/>
          <w:color w:val="000000" w:themeColor="text1"/>
          <w:kern w:val="0"/>
          <w:lang w:eastAsia="lt-LT"/>
          <w14:ligatures w14:val="none"/>
        </w:rPr>
        <w:t>pagal</w:t>
      </w:r>
      <w:r w:rsidR="002A566F" w:rsidRPr="001A645C">
        <w:rPr>
          <w:rFonts w:ascii="Times New Roman" w:eastAsia="Times New Roman" w:hAnsi="Times New Roman" w:cs="Times New Roman"/>
          <w:b/>
          <w:bCs/>
          <w:color w:val="000000" w:themeColor="text1"/>
          <w:kern w:val="0"/>
          <w:lang w:eastAsia="lt-LT"/>
          <w14:ligatures w14:val="none"/>
        </w:rPr>
        <w:t xml:space="preserve"> </w:t>
      </w:r>
      <w:r w:rsidR="0082275E" w:rsidRPr="001A645C">
        <w:rPr>
          <w:rFonts w:ascii="Times New Roman" w:eastAsia="Times New Roman" w:hAnsi="Times New Roman" w:cs="Times New Roman"/>
          <w:b/>
          <w:bCs/>
          <w:color w:val="000000" w:themeColor="text1"/>
          <w:kern w:val="0"/>
          <w:lang w:eastAsia="lt-LT"/>
          <w14:ligatures w14:val="none"/>
        </w:rPr>
        <w:t>Lietuvos žemės ūkio ir kaimo plėtros 2023–2027 metų strateginis plano</w:t>
      </w:r>
      <w:r w:rsidRPr="001A645C">
        <w:rPr>
          <w:rFonts w:ascii="Times New Roman" w:eastAsia="Times New Roman" w:hAnsi="Times New Roman" w:cs="Times New Roman"/>
          <w:b/>
          <w:bCs/>
          <w:color w:val="000000" w:themeColor="text1"/>
          <w:kern w:val="0"/>
          <w:lang w:eastAsia="lt-LT"/>
          <w14:ligatures w14:val="none"/>
        </w:rPr>
        <w:t xml:space="preserve"> intervencinę priemonę „Sumanieji kaimai“</w:t>
      </w:r>
    </w:p>
    <w:p w14:paraId="0A51A7C7" w14:textId="77777777" w:rsidR="00EE5551" w:rsidRDefault="00EE5551" w:rsidP="00F84282">
      <w:pPr>
        <w:spacing w:after="0" w:line="312" w:lineRule="atLeast"/>
        <w:textAlignment w:val="baseline"/>
        <w:outlineLvl w:val="1"/>
        <w:rPr>
          <w:rFonts w:ascii="Times New Roman" w:eastAsia="Times New Roman" w:hAnsi="Times New Roman" w:cs="Times New Roman"/>
          <w:color w:val="55A37B"/>
          <w:kern w:val="0"/>
          <w:lang w:eastAsia="lt-LT"/>
          <w14:ligatures w14:val="none"/>
        </w:rPr>
      </w:pPr>
    </w:p>
    <w:tbl>
      <w:tblPr>
        <w:tblStyle w:val="Lentelstinklelis"/>
        <w:tblW w:w="0" w:type="auto"/>
        <w:tblLook w:val="04A0" w:firstRow="1" w:lastRow="0" w:firstColumn="1" w:lastColumn="0" w:noHBand="0" w:noVBand="1"/>
      </w:tblPr>
      <w:tblGrid>
        <w:gridCol w:w="1894"/>
        <w:gridCol w:w="7734"/>
      </w:tblGrid>
      <w:tr w:rsidR="007B6EA3" w14:paraId="0145DA52" w14:textId="77777777" w:rsidTr="00D279B8">
        <w:tc>
          <w:tcPr>
            <w:tcW w:w="9628" w:type="dxa"/>
            <w:gridSpan w:val="2"/>
          </w:tcPr>
          <w:p w14:paraId="01785AF3" w14:textId="171670A2" w:rsidR="007B6EA3" w:rsidRDefault="007B6EA3" w:rsidP="008454CC">
            <w:pPr>
              <w:jc w:val="both"/>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Alytaus  rajono vietos veiklos grupė (toliau - VVG )</w:t>
            </w:r>
            <w:r w:rsidR="001A645C">
              <w:rPr>
                <w:rFonts w:ascii="Times New Roman" w:eastAsia="Times New Roman" w:hAnsi="Times New Roman" w:cs="Times New Roman"/>
                <w:color w:val="1A1A1A"/>
                <w:kern w:val="0"/>
                <w:lang w:eastAsia="lt-LT"/>
                <w14:ligatures w14:val="none"/>
              </w:rPr>
              <w:t xml:space="preserve">, </w:t>
            </w:r>
            <w:r>
              <w:rPr>
                <w:rFonts w:ascii="Times New Roman" w:eastAsia="Times New Roman" w:hAnsi="Times New Roman" w:cs="Times New Roman"/>
                <w:color w:val="1A1A1A"/>
                <w:kern w:val="0"/>
                <w:lang w:eastAsia="lt-LT"/>
                <w14:ligatures w14:val="none"/>
              </w:rPr>
              <w:t xml:space="preserve">vadovaudamasi </w:t>
            </w:r>
            <w:r w:rsidR="001A645C" w:rsidRPr="001A645C">
              <w:rPr>
                <w:rFonts w:ascii="Times New Roman" w:eastAsia="Times New Roman" w:hAnsi="Times New Roman" w:cs="Times New Roman"/>
                <w:color w:val="1A1A1A"/>
                <w:kern w:val="0"/>
                <w:lang w:eastAsia="lt-LT"/>
                <w14:ligatures w14:val="none"/>
              </w:rPr>
              <w:t>Lietuvos žemės ūkio ir kaimo plėtros 2023–2027 m. strateginio plano intervencinės priemonės „Sumanieji kaimai“  taisyklė</w:t>
            </w:r>
            <w:r w:rsidR="001A645C">
              <w:rPr>
                <w:rFonts w:ascii="Times New Roman" w:eastAsia="Times New Roman" w:hAnsi="Times New Roman" w:cs="Times New Roman"/>
                <w:color w:val="1A1A1A"/>
                <w:kern w:val="0"/>
                <w:lang w:eastAsia="lt-LT"/>
                <w14:ligatures w14:val="none"/>
              </w:rPr>
              <w:t>mis (s</w:t>
            </w:r>
            <w:r w:rsidR="001A645C" w:rsidRPr="00892442">
              <w:rPr>
                <w:rFonts w:ascii="Times New Roman" w:eastAsia="Times New Roman" w:hAnsi="Times New Roman" w:cs="Times New Roman"/>
                <w:color w:val="1A1A1A"/>
                <w:kern w:val="0"/>
                <w:lang w:eastAsia="lt-LT"/>
                <w14:ligatures w14:val="none"/>
              </w:rPr>
              <w:t>uvestinė redakcija nuo 2026</w:t>
            </w:r>
            <w:r w:rsidR="001A645C">
              <w:rPr>
                <w:rFonts w:ascii="Times New Roman" w:eastAsia="Times New Roman" w:hAnsi="Times New Roman" w:cs="Times New Roman"/>
                <w:color w:val="1A1A1A"/>
                <w:kern w:val="0"/>
                <w:lang w:eastAsia="lt-LT"/>
                <w14:ligatures w14:val="none"/>
              </w:rPr>
              <w:t xml:space="preserve"> m. liepos 15 d.) bei </w:t>
            </w:r>
            <w:r>
              <w:rPr>
                <w:rFonts w:ascii="Times New Roman" w:eastAsia="Times New Roman" w:hAnsi="Times New Roman" w:cs="Times New Roman"/>
                <w:color w:val="1A1A1A"/>
                <w:kern w:val="0"/>
                <w:lang w:eastAsia="lt-LT"/>
                <w14:ligatures w14:val="none"/>
              </w:rPr>
              <w:t>2026 m.</w:t>
            </w:r>
            <w:r>
              <w:t xml:space="preserve"> </w:t>
            </w:r>
            <w:r>
              <w:rPr>
                <w:rFonts w:ascii="Times New Roman" w:eastAsia="Times New Roman" w:hAnsi="Times New Roman" w:cs="Times New Roman"/>
                <w:color w:val="1A1A1A"/>
                <w:kern w:val="0"/>
                <w:lang w:eastAsia="lt-LT"/>
                <w14:ligatures w14:val="none"/>
              </w:rPr>
              <w:t xml:space="preserve"> liepos 29 </w:t>
            </w:r>
            <w:r w:rsidRPr="00797D5D">
              <w:rPr>
                <w:rFonts w:ascii="Times New Roman" w:eastAsia="Times New Roman" w:hAnsi="Times New Roman" w:cs="Times New Roman"/>
                <w:color w:val="1A1A1A"/>
                <w:kern w:val="0"/>
                <w:lang w:eastAsia="lt-LT"/>
                <w14:ligatures w14:val="none"/>
              </w:rPr>
              <w:t>d.</w:t>
            </w:r>
            <w:r>
              <w:rPr>
                <w:rFonts w:ascii="Times New Roman" w:eastAsia="Times New Roman" w:hAnsi="Times New Roman" w:cs="Times New Roman"/>
                <w:color w:val="1A1A1A"/>
                <w:kern w:val="0"/>
                <w:lang w:eastAsia="lt-LT"/>
                <w14:ligatures w14:val="none"/>
              </w:rPr>
              <w:t xml:space="preserve"> </w:t>
            </w:r>
            <w:r w:rsidRPr="00797D5D">
              <w:rPr>
                <w:rFonts w:ascii="Times New Roman" w:eastAsia="Times New Roman" w:hAnsi="Times New Roman" w:cs="Times New Roman"/>
                <w:color w:val="1A1A1A"/>
                <w:kern w:val="0"/>
                <w:lang w:eastAsia="lt-LT"/>
                <w14:ligatures w14:val="none"/>
              </w:rPr>
              <w:t>VVG valdybos  rašytinio sprendimo priėmimo procedūra Nr.</w:t>
            </w:r>
            <w:r>
              <w:rPr>
                <w:rFonts w:ascii="Times New Roman" w:eastAsia="Times New Roman" w:hAnsi="Times New Roman" w:cs="Times New Roman"/>
                <w:color w:val="1A1A1A"/>
                <w:kern w:val="0"/>
                <w:lang w:eastAsia="lt-LT"/>
                <w14:ligatures w14:val="none"/>
              </w:rPr>
              <w:t xml:space="preserve">6 </w:t>
            </w:r>
            <w:r w:rsidRPr="001B2536">
              <w:rPr>
                <w:rFonts w:ascii="Times New Roman" w:eastAsia="Times New Roman" w:hAnsi="Times New Roman" w:cs="Times New Roman"/>
                <w:color w:val="1A1A1A"/>
                <w:kern w:val="0"/>
                <w:lang w:eastAsia="lt-LT"/>
                <w14:ligatures w14:val="none"/>
              </w:rPr>
              <w:t>kviečia tris sektorius (vietos valdžios, verslo ir NVO) teikti paraiškas VVG, kad  jos būtų integruotos į VVG „Alytaus rajono  vietos veiklos grupės Suman</w:t>
            </w:r>
            <w:r>
              <w:rPr>
                <w:rFonts w:ascii="Times New Roman" w:eastAsia="Times New Roman" w:hAnsi="Times New Roman" w:cs="Times New Roman"/>
                <w:color w:val="1A1A1A"/>
                <w:kern w:val="0"/>
                <w:lang w:eastAsia="lt-LT"/>
                <w14:ligatures w14:val="none"/>
              </w:rPr>
              <w:t>aus</w:t>
            </w:r>
            <w:r w:rsidRPr="001B2536">
              <w:rPr>
                <w:rFonts w:ascii="Times New Roman" w:eastAsia="Times New Roman" w:hAnsi="Times New Roman" w:cs="Times New Roman"/>
                <w:color w:val="1A1A1A"/>
                <w:kern w:val="0"/>
                <w:lang w:eastAsia="lt-LT"/>
                <w14:ligatures w14:val="none"/>
              </w:rPr>
              <w:t xml:space="preserve"> kaim</w:t>
            </w:r>
            <w:r>
              <w:rPr>
                <w:rFonts w:ascii="Times New Roman" w:eastAsia="Times New Roman" w:hAnsi="Times New Roman" w:cs="Times New Roman"/>
                <w:color w:val="1A1A1A"/>
                <w:kern w:val="0"/>
                <w:lang w:eastAsia="lt-LT"/>
                <w14:ligatures w14:val="none"/>
              </w:rPr>
              <w:t xml:space="preserve">o </w:t>
            </w:r>
            <w:r w:rsidRPr="001B2536">
              <w:rPr>
                <w:rFonts w:ascii="Times New Roman" w:eastAsia="Times New Roman" w:hAnsi="Times New Roman" w:cs="Times New Roman"/>
                <w:color w:val="1A1A1A"/>
                <w:kern w:val="0"/>
                <w:lang w:eastAsia="lt-LT"/>
                <w14:ligatures w14:val="none"/>
              </w:rPr>
              <w:t>strategiją“ (toliau –</w:t>
            </w:r>
            <w:r>
              <w:rPr>
                <w:rFonts w:ascii="Times New Roman" w:eastAsia="Times New Roman" w:hAnsi="Times New Roman" w:cs="Times New Roman"/>
                <w:color w:val="1A1A1A"/>
                <w:kern w:val="0"/>
                <w:lang w:eastAsia="lt-LT"/>
                <w14:ligatures w14:val="none"/>
              </w:rPr>
              <w:t xml:space="preserve"> </w:t>
            </w:r>
            <w:r w:rsidRPr="001B2536">
              <w:rPr>
                <w:rFonts w:ascii="Times New Roman" w:eastAsia="Times New Roman" w:hAnsi="Times New Roman" w:cs="Times New Roman"/>
                <w:color w:val="1A1A1A"/>
                <w:kern w:val="0"/>
                <w:lang w:eastAsia="lt-LT"/>
                <w14:ligatures w14:val="none"/>
              </w:rPr>
              <w:t>SKS) ir  kurią  VVG  vertinimui teiks  Nacionalinei mokėjimo agentūrai prie ŽUM.</w:t>
            </w:r>
          </w:p>
        </w:tc>
      </w:tr>
      <w:tr w:rsidR="00B9762C" w14:paraId="1E6749E9" w14:textId="77777777" w:rsidTr="00375FA6">
        <w:tc>
          <w:tcPr>
            <w:tcW w:w="1894" w:type="dxa"/>
          </w:tcPr>
          <w:p w14:paraId="315AAE61" w14:textId="1135F0D3" w:rsidR="00B9762C" w:rsidRPr="00B9762C" w:rsidRDefault="00B9762C" w:rsidP="00B9762C">
            <w:pPr>
              <w:tabs>
                <w:tab w:val="left" w:pos="596"/>
              </w:tabs>
              <w:rPr>
                <w:rFonts w:ascii="Times New Roman" w:hAnsi="Times New Roman" w:cs="Times New Roman"/>
              </w:rPr>
            </w:pPr>
            <w:r w:rsidRPr="00B9762C">
              <w:rPr>
                <w:rFonts w:ascii="Times New Roman" w:hAnsi="Times New Roman" w:cs="Times New Roman"/>
              </w:rPr>
              <w:t xml:space="preserve">1.Dokumentai: </w:t>
            </w:r>
          </w:p>
        </w:tc>
        <w:tc>
          <w:tcPr>
            <w:tcW w:w="7734" w:type="dxa"/>
          </w:tcPr>
          <w:p w14:paraId="52795B37" w14:textId="013E747C" w:rsidR="003547D5" w:rsidRDefault="004F5263" w:rsidP="008454CC">
            <w:pPr>
              <w:jc w:val="both"/>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 xml:space="preserve">1. </w:t>
            </w:r>
            <w:r w:rsidRPr="0082275E">
              <w:rPr>
                <w:rFonts w:ascii="Times New Roman" w:eastAsia="Times New Roman" w:hAnsi="Times New Roman" w:cs="Times New Roman"/>
                <w:color w:val="1A1A1A"/>
                <w:kern w:val="0"/>
                <w:lang w:eastAsia="lt-LT"/>
                <w14:ligatures w14:val="none"/>
              </w:rPr>
              <w:t>Lietuvos žemės ūkio ir kaimo plėtros 2023–2027 m. strateginio plano intervencin</w:t>
            </w:r>
            <w:r w:rsidR="009650DC">
              <w:rPr>
                <w:rFonts w:ascii="Times New Roman" w:eastAsia="Times New Roman" w:hAnsi="Times New Roman" w:cs="Times New Roman"/>
                <w:color w:val="1A1A1A"/>
                <w:kern w:val="0"/>
                <w:lang w:eastAsia="lt-LT"/>
                <w14:ligatures w14:val="none"/>
              </w:rPr>
              <w:t>ės</w:t>
            </w:r>
            <w:r w:rsidRPr="0082275E">
              <w:rPr>
                <w:rFonts w:ascii="Times New Roman" w:eastAsia="Times New Roman" w:hAnsi="Times New Roman" w:cs="Times New Roman"/>
                <w:color w:val="1A1A1A"/>
                <w:kern w:val="0"/>
                <w:lang w:eastAsia="lt-LT"/>
                <w14:ligatures w14:val="none"/>
              </w:rPr>
              <w:t xml:space="preserve"> priemon</w:t>
            </w:r>
            <w:r>
              <w:rPr>
                <w:rFonts w:ascii="Times New Roman" w:eastAsia="Times New Roman" w:hAnsi="Times New Roman" w:cs="Times New Roman"/>
                <w:color w:val="1A1A1A"/>
                <w:kern w:val="0"/>
                <w:lang w:eastAsia="lt-LT"/>
                <w14:ligatures w14:val="none"/>
              </w:rPr>
              <w:t>ė</w:t>
            </w:r>
            <w:r w:rsidR="009650DC">
              <w:rPr>
                <w:rFonts w:ascii="Times New Roman" w:eastAsia="Times New Roman" w:hAnsi="Times New Roman" w:cs="Times New Roman"/>
                <w:color w:val="1A1A1A"/>
                <w:kern w:val="0"/>
                <w:lang w:eastAsia="lt-LT"/>
                <w14:ligatures w14:val="none"/>
              </w:rPr>
              <w:t>s</w:t>
            </w:r>
            <w:r w:rsidRPr="0082275E">
              <w:rPr>
                <w:rFonts w:ascii="Times New Roman" w:eastAsia="Times New Roman" w:hAnsi="Times New Roman" w:cs="Times New Roman"/>
                <w:color w:val="1A1A1A"/>
                <w:kern w:val="0"/>
                <w:lang w:eastAsia="lt-LT"/>
                <w14:ligatures w14:val="none"/>
              </w:rPr>
              <w:t xml:space="preserve"> „Sumanieji kaimai“</w:t>
            </w:r>
            <w:r>
              <w:rPr>
                <w:rFonts w:ascii="Times New Roman" w:eastAsia="Times New Roman" w:hAnsi="Times New Roman" w:cs="Times New Roman"/>
                <w:color w:val="1A1A1A"/>
                <w:kern w:val="0"/>
                <w:lang w:eastAsia="lt-LT"/>
                <w14:ligatures w14:val="none"/>
              </w:rPr>
              <w:t xml:space="preserve">  taisyklės</w:t>
            </w:r>
            <w:r w:rsidR="003547D5">
              <w:rPr>
                <w:rFonts w:ascii="Times New Roman" w:eastAsia="Times New Roman" w:hAnsi="Times New Roman" w:cs="Times New Roman"/>
                <w:color w:val="1A1A1A"/>
                <w:kern w:val="0"/>
                <w:lang w:eastAsia="lt-LT"/>
                <w14:ligatures w14:val="none"/>
              </w:rPr>
              <w:t xml:space="preserve"> (toliau  - Taisyklės)</w:t>
            </w:r>
            <w:r w:rsidR="001A645C">
              <w:rPr>
                <w:rFonts w:ascii="Times New Roman" w:eastAsia="Times New Roman" w:hAnsi="Times New Roman" w:cs="Times New Roman"/>
                <w:color w:val="1A1A1A"/>
                <w:kern w:val="0"/>
                <w:lang w:eastAsia="lt-LT"/>
                <w14:ligatures w14:val="none"/>
              </w:rPr>
              <w:t>:</w:t>
            </w:r>
            <w:r w:rsidR="00892442">
              <w:rPr>
                <w:rFonts w:ascii="Times New Roman" w:eastAsia="Times New Roman" w:hAnsi="Times New Roman" w:cs="Times New Roman"/>
                <w:color w:val="1A1A1A"/>
                <w:kern w:val="0"/>
                <w:lang w:eastAsia="lt-LT"/>
                <w14:ligatures w14:val="none"/>
              </w:rPr>
              <w:t xml:space="preserve"> </w:t>
            </w:r>
          </w:p>
          <w:p w14:paraId="71F2D113" w14:textId="5492276A" w:rsidR="001A645C" w:rsidRDefault="001A645C" w:rsidP="008454CC">
            <w:pPr>
              <w:jc w:val="both"/>
              <w:rPr>
                <w:rFonts w:ascii="Times New Roman" w:eastAsia="Times New Roman" w:hAnsi="Times New Roman" w:cs="Times New Roman"/>
                <w:color w:val="1A1A1A"/>
                <w:kern w:val="0"/>
                <w:lang w:eastAsia="lt-LT"/>
                <w14:ligatures w14:val="none"/>
              </w:rPr>
            </w:pPr>
            <w:hyperlink r:id="rId6" w:history="1">
              <w:r w:rsidRPr="009A0598">
                <w:rPr>
                  <w:rStyle w:val="Hipersaitas"/>
                  <w:rFonts w:ascii="Times New Roman" w:eastAsia="Times New Roman" w:hAnsi="Times New Roman" w:cs="Times New Roman"/>
                  <w:kern w:val="0"/>
                  <w:lang w:eastAsia="lt-LT"/>
                  <w14:ligatures w14:val="none"/>
                </w:rPr>
                <w:t>https://e-seimas.lrs.lt/portal/legalAct/lt/TAD/373e5005992e11eea70ce7cabd08f150/asr</w:t>
              </w:r>
            </w:hyperlink>
          </w:p>
          <w:p w14:paraId="69E185E3" w14:textId="0BFFDDF6" w:rsidR="004F5263" w:rsidRDefault="004F5263" w:rsidP="008454CC">
            <w:pPr>
              <w:jc w:val="both"/>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 xml:space="preserve">2. Nacionalinės mokėjimo agentūros prie ŽUM </w:t>
            </w:r>
            <w:r w:rsidR="007B6EA3">
              <w:rPr>
                <w:rFonts w:ascii="Times New Roman" w:eastAsia="Times New Roman" w:hAnsi="Times New Roman" w:cs="Times New Roman"/>
                <w:color w:val="1A1A1A"/>
                <w:kern w:val="0"/>
                <w:lang w:eastAsia="lt-LT"/>
                <w14:ligatures w14:val="none"/>
              </w:rPr>
              <w:t xml:space="preserve"> planuojam</w:t>
            </w:r>
            <w:r w:rsidR="00892442">
              <w:rPr>
                <w:rFonts w:ascii="Times New Roman" w:eastAsia="Times New Roman" w:hAnsi="Times New Roman" w:cs="Times New Roman"/>
                <w:color w:val="1A1A1A"/>
                <w:kern w:val="0"/>
                <w:lang w:eastAsia="lt-LT"/>
                <w14:ligatures w14:val="none"/>
              </w:rPr>
              <w:t>a</w:t>
            </w:r>
            <w:r>
              <w:rPr>
                <w:rFonts w:ascii="Times New Roman" w:eastAsia="Times New Roman" w:hAnsi="Times New Roman" w:cs="Times New Roman"/>
                <w:color w:val="1A1A1A"/>
                <w:kern w:val="0"/>
                <w:lang w:eastAsia="lt-LT"/>
                <w14:ligatures w14:val="none"/>
              </w:rPr>
              <w:t>s</w:t>
            </w:r>
            <w:r w:rsidR="00892442">
              <w:rPr>
                <w:rFonts w:ascii="Times New Roman" w:eastAsia="Times New Roman" w:hAnsi="Times New Roman" w:cs="Times New Roman"/>
                <w:color w:val="1A1A1A"/>
                <w:kern w:val="0"/>
                <w:lang w:eastAsia="lt-LT"/>
                <w14:ligatures w14:val="none"/>
              </w:rPr>
              <w:t xml:space="preserve"> s</w:t>
            </w:r>
            <w:r>
              <w:rPr>
                <w:rFonts w:ascii="Times New Roman" w:eastAsia="Times New Roman" w:hAnsi="Times New Roman" w:cs="Times New Roman"/>
                <w:color w:val="1A1A1A"/>
                <w:kern w:val="0"/>
                <w:lang w:eastAsia="lt-LT"/>
                <w14:ligatures w14:val="none"/>
              </w:rPr>
              <w:t>kelb</w:t>
            </w:r>
            <w:r w:rsidR="007B6EA3">
              <w:rPr>
                <w:rFonts w:ascii="Times New Roman" w:eastAsia="Times New Roman" w:hAnsi="Times New Roman" w:cs="Times New Roman"/>
                <w:color w:val="1A1A1A"/>
                <w:kern w:val="0"/>
                <w:lang w:eastAsia="lt-LT"/>
                <w14:ligatures w14:val="none"/>
              </w:rPr>
              <w:t>ti</w:t>
            </w:r>
            <w:r>
              <w:rPr>
                <w:rFonts w:ascii="Times New Roman" w:eastAsia="Times New Roman" w:hAnsi="Times New Roman" w:cs="Times New Roman"/>
                <w:color w:val="1A1A1A"/>
                <w:kern w:val="0"/>
                <w:lang w:eastAsia="lt-LT"/>
                <w14:ligatures w14:val="none"/>
              </w:rPr>
              <w:t xml:space="preserve">  kvietim</w:t>
            </w:r>
            <w:r w:rsidR="00892442">
              <w:rPr>
                <w:rFonts w:ascii="Times New Roman" w:eastAsia="Times New Roman" w:hAnsi="Times New Roman" w:cs="Times New Roman"/>
                <w:color w:val="1A1A1A"/>
                <w:kern w:val="0"/>
                <w:lang w:eastAsia="lt-LT"/>
                <w14:ligatures w14:val="none"/>
              </w:rPr>
              <w:t>as</w:t>
            </w:r>
            <w:r>
              <w:rPr>
                <w:rFonts w:ascii="Times New Roman" w:eastAsia="Times New Roman" w:hAnsi="Times New Roman" w:cs="Times New Roman"/>
                <w:color w:val="1A1A1A"/>
                <w:kern w:val="0"/>
                <w:lang w:eastAsia="lt-LT"/>
                <w14:ligatures w14:val="none"/>
              </w:rPr>
              <w:t xml:space="preserve">  teikti paraiškas pagal  </w:t>
            </w:r>
            <w:r w:rsidRPr="004F5263">
              <w:rPr>
                <w:rFonts w:ascii="Times New Roman" w:eastAsia="Times New Roman" w:hAnsi="Times New Roman" w:cs="Times New Roman"/>
                <w:color w:val="1A1A1A"/>
                <w:kern w:val="0"/>
                <w:lang w:eastAsia="lt-LT"/>
                <w14:ligatures w14:val="none"/>
              </w:rPr>
              <w:t>Lietuvos žemės ūkio ir kaimo plėtros 2023–2027 m. strateginio plano intervencin</w:t>
            </w:r>
            <w:r>
              <w:rPr>
                <w:rFonts w:ascii="Times New Roman" w:eastAsia="Times New Roman" w:hAnsi="Times New Roman" w:cs="Times New Roman"/>
                <w:color w:val="1A1A1A"/>
                <w:kern w:val="0"/>
                <w:lang w:eastAsia="lt-LT"/>
                <w14:ligatures w14:val="none"/>
              </w:rPr>
              <w:t>ę</w:t>
            </w:r>
            <w:r w:rsidRPr="004F5263">
              <w:rPr>
                <w:rFonts w:ascii="Times New Roman" w:eastAsia="Times New Roman" w:hAnsi="Times New Roman" w:cs="Times New Roman"/>
                <w:color w:val="1A1A1A"/>
                <w:kern w:val="0"/>
                <w:lang w:eastAsia="lt-LT"/>
                <w14:ligatures w14:val="none"/>
              </w:rPr>
              <w:t xml:space="preserve"> priemon</w:t>
            </w:r>
            <w:r>
              <w:rPr>
                <w:rFonts w:ascii="Times New Roman" w:eastAsia="Times New Roman" w:hAnsi="Times New Roman" w:cs="Times New Roman"/>
                <w:color w:val="1A1A1A"/>
                <w:kern w:val="0"/>
                <w:lang w:eastAsia="lt-LT"/>
                <w14:ligatures w14:val="none"/>
              </w:rPr>
              <w:t>ę</w:t>
            </w:r>
            <w:r w:rsidRPr="004F5263">
              <w:rPr>
                <w:rFonts w:ascii="Times New Roman" w:eastAsia="Times New Roman" w:hAnsi="Times New Roman" w:cs="Times New Roman"/>
                <w:color w:val="1A1A1A"/>
                <w:kern w:val="0"/>
                <w:lang w:eastAsia="lt-LT"/>
                <w14:ligatures w14:val="none"/>
              </w:rPr>
              <w:t xml:space="preserve"> „Sumanieji kaimai“</w:t>
            </w:r>
            <w:r>
              <w:rPr>
                <w:rFonts w:ascii="Times New Roman" w:eastAsia="Times New Roman" w:hAnsi="Times New Roman" w:cs="Times New Roman"/>
                <w:color w:val="1A1A1A"/>
                <w:kern w:val="0"/>
                <w:lang w:eastAsia="lt-LT"/>
                <w14:ligatures w14:val="none"/>
              </w:rPr>
              <w:t xml:space="preserve"> (2026)</w:t>
            </w:r>
            <w:r w:rsidR="005F63C2">
              <w:rPr>
                <w:rFonts w:ascii="Times New Roman" w:eastAsia="Times New Roman" w:hAnsi="Times New Roman" w:cs="Times New Roman"/>
                <w:color w:val="1A1A1A"/>
                <w:kern w:val="0"/>
                <w:lang w:eastAsia="lt-LT"/>
                <w14:ligatures w14:val="none"/>
              </w:rPr>
              <w:t>:</w:t>
            </w:r>
            <w:r w:rsidRPr="004F5263">
              <w:rPr>
                <w:rFonts w:ascii="Times New Roman" w:eastAsia="Times New Roman" w:hAnsi="Times New Roman" w:cs="Times New Roman"/>
                <w:color w:val="1A1A1A"/>
                <w:kern w:val="0"/>
                <w:lang w:eastAsia="lt-LT"/>
                <w14:ligatures w14:val="none"/>
              </w:rPr>
              <w:t xml:space="preserve">  </w:t>
            </w:r>
          </w:p>
          <w:p w14:paraId="50DEE0C2" w14:textId="5D3847DB" w:rsidR="004F5263" w:rsidRDefault="004F5263" w:rsidP="008454CC">
            <w:pPr>
              <w:jc w:val="both"/>
              <w:rPr>
                <w:rFonts w:ascii="Times New Roman" w:eastAsia="Times New Roman" w:hAnsi="Times New Roman" w:cs="Times New Roman"/>
                <w:color w:val="1A1A1A"/>
                <w:kern w:val="0"/>
                <w:lang w:eastAsia="lt-LT"/>
                <w14:ligatures w14:val="none"/>
              </w:rPr>
            </w:pPr>
            <w:hyperlink r:id="rId7" w:history="1">
              <w:r w:rsidRPr="009A0598">
                <w:rPr>
                  <w:rStyle w:val="Hipersaitas"/>
                  <w:rFonts w:ascii="Times New Roman" w:eastAsia="Times New Roman" w:hAnsi="Times New Roman" w:cs="Times New Roman"/>
                  <w:kern w:val="0"/>
                  <w:lang w:eastAsia="lt-LT"/>
                  <w14:ligatures w14:val="none"/>
                </w:rPr>
                <w:t>https://www.paramakaimui.lt/index.php/parama/lietuvos-zemes-ukio-ir-kaimo-pletros-20232027-metu-strateginis-planas/priemoniu-sarasas/sumanieji-kaimai-2026-m/47864?tab=1</w:t>
              </w:r>
            </w:hyperlink>
            <w:r>
              <w:rPr>
                <w:rFonts w:ascii="Times New Roman" w:eastAsia="Times New Roman" w:hAnsi="Times New Roman" w:cs="Times New Roman"/>
                <w:color w:val="1A1A1A"/>
                <w:kern w:val="0"/>
                <w:lang w:eastAsia="lt-LT"/>
                <w14:ligatures w14:val="none"/>
              </w:rPr>
              <w:t xml:space="preserve"> </w:t>
            </w:r>
          </w:p>
          <w:p w14:paraId="1B4B6799" w14:textId="772D2116" w:rsidR="001B2536" w:rsidRDefault="001B2536" w:rsidP="008454CC">
            <w:pPr>
              <w:jc w:val="both"/>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3.</w:t>
            </w:r>
            <w:r w:rsidR="00B9762C" w:rsidRPr="0082275E">
              <w:rPr>
                <w:rFonts w:ascii="Times New Roman" w:eastAsia="Times New Roman" w:hAnsi="Times New Roman" w:cs="Times New Roman"/>
                <w:color w:val="1A1A1A"/>
                <w:kern w:val="0"/>
                <w:lang w:eastAsia="lt-LT"/>
                <w14:ligatures w14:val="none"/>
              </w:rPr>
              <w:t>Alytaus  rajono  vietos veiklos grupė</w:t>
            </w:r>
            <w:r>
              <w:rPr>
                <w:rFonts w:ascii="Times New Roman" w:eastAsia="Times New Roman" w:hAnsi="Times New Roman" w:cs="Times New Roman"/>
                <w:color w:val="1A1A1A"/>
                <w:kern w:val="0"/>
                <w:lang w:eastAsia="lt-LT"/>
                <w14:ligatures w14:val="none"/>
              </w:rPr>
              <w:t>s</w:t>
            </w:r>
            <w:r w:rsidR="00B9762C" w:rsidRPr="0082275E">
              <w:rPr>
                <w:rFonts w:ascii="Times New Roman" w:eastAsia="Times New Roman" w:hAnsi="Times New Roman" w:cs="Times New Roman"/>
                <w:color w:val="1A1A1A"/>
                <w:kern w:val="0"/>
                <w:lang w:eastAsia="lt-LT"/>
                <w14:ligatures w14:val="none"/>
              </w:rPr>
              <w:t xml:space="preserve"> (toliau - VVG) 2025 m. rugsėjo 25 d. </w:t>
            </w:r>
            <w:r w:rsidR="00797D5D">
              <w:rPr>
                <w:rFonts w:ascii="Times New Roman" w:eastAsia="Times New Roman" w:hAnsi="Times New Roman" w:cs="Times New Roman"/>
                <w:color w:val="1A1A1A"/>
                <w:kern w:val="0"/>
                <w:lang w:eastAsia="lt-LT"/>
                <w14:ligatures w14:val="none"/>
              </w:rPr>
              <w:t xml:space="preserve">VVG </w:t>
            </w:r>
            <w:r w:rsidR="00B9762C" w:rsidRPr="0082275E">
              <w:rPr>
                <w:rFonts w:ascii="Times New Roman" w:eastAsia="Times New Roman" w:hAnsi="Times New Roman" w:cs="Times New Roman"/>
                <w:color w:val="1A1A1A"/>
                <w:kern w:val="0"/>
                <w:lang w:eastAsia="lt-LT"/>
                <w14:ligatures w14:val="none"/>
              </w:rPr>
              <w:t>visuotinio narių susirinkimo protokol</w:t>
            </w:r>
            <w:r w:rsidR="00892442">
              <w:rPr>
                <w:rFonts w:ascii="Times New Roman" w:eastAsia="Times New Roman" w:hAnsi="Times New Roman" w:cs="Times New Roman"/>
                <w:color w:val="1A1A1A"/>
                <w:kern w:val="0"/>
                <w:lang w:eastAsia="lt-LT"/>
                <w14:ligatures w14:val="none"/>
              </w:rPr>
              <w:t>as</w:t>
            </w:r>
            <w:r w:rsidR="00B9762C" w:rsidRPr="0082275E">
              <w:rPr>
                <w:rFonts w:ascii="Times New Roman" w:eastAsia="Times New Roman" w:hAnsi="Times New Roman" w:cs="Times New Roman"/>
                <w:color w:val="1A1A1A"/>
                <w:kern w:val="0"/>
                <w:lang w:eastAsia="lt-LT"/>
                <w14:ligatures w14:val="none"/>
              </w:rPr>
              <w:t xml:space="preserve"> Nr.26</w:t>
            </w:r>
            <w:r>
              <w:rPr>
                <w:rFonts w:ascii="Times New Roman" w:eastAsia="Times New Roman" w:hAnsi="Times New Roman" w:cs="Times New Roman"/>
                <w:color w:val="1A1A1A"/>
                <w:kern w:val="0"/>
                <w:lang w:eastAsia="lt-LT"/>
                <w14:ligatures w14:val="none"/>
              </w:rPr>
              <w:t xml:space="preserve"> </w:t>
            </w:r>
            <w:hyperlink r:id="rId8" w:history="1">
              <w:r w:rsidRPr="009A0598">
                <w:rPr>
                  <w:rStyle w:val="Hipersaitas"/>
                  <w:rFonts w:ascii="Times New Roman" w:eastAsia="Times New Roman" w:hAnsi="Times New Roman" w:cs="Times New Roman"/>
                  <w:kern w:val="0"/>
                  <w:lang w:eastAsia="lt-LT"/>
                  <w14:ligatures w14:val="none"/>
                </w:rPr>
                <w:t>https://alytausrvvg.lt/visuotiniu-susirinkimu-protokolai/</w:t>
              </w:r>
            </w:hyperlink>
            <w:r>
              <w:rPr>
                <w:rFonts w:ascii="Times New Roman" w:eastAsia="Times New Roman" w:hAnsi="Times New Roman" w:cs="Times New Roman"/>
                <w:color w:val="1A1A1A"/>
                <w:kern w:val="0"/>
                <w:lang w:eastAsia="lt-LT"/>
                <w14:ligatures w14:val="none"/>
              </w:rPr>
              <w:t xml:space="preserve"> </w:t>
            </w:r>
          </w:p>
          <w:p w14:paraId="338728BA" w14:textId="0A6698BD" w:rsidR="001B2536" w:rsidRDefault="001B2536" w:rsidP="008454CC">
            <w:pPr>
              <w:jc w:val="both"/>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4.</w:t>
            </w:r>
            <w:r>
              <w:t xml:space="preserve"> </w:t>
            </w:r>
            <w:r w:rsidRPr="001B2536">
              <w:rPr>
                <w:rFonts w:ascii="Times New Roman" w:eastAsia="Times New Roman" w:hAnsi="Times New Roman" w:cs="Times New Roman"/>
                <w:color w:val="1A1A1A"/>
                <w:kern w:val="0"/>
                <w:lang w:eastAsia="lt-LT"/>
                <w14:ligatures w14:val="none"/>
              </w:rPr>
              <w:t>Alytaus  rajono  vietos veiklos grupės (toliau - VVG) 202</w:t>
            </w:r>
            <w:r w:rsidR="005F63C2">
              <w:rPr>
                <w:rFonts w:ascii="Times New Roman" w:eastAsia="Times New Roman" w:hAnsi="Times New Roman" w:cs="Times New Roman"/>
                <w:color w:val="1A1A1A"/>
                <w:kern w:val="0"/>
                <w:lang w:eastAsia="lt-LT"/>
                <w14:ligatures w14:val="none"/>
              </w:rPr>
              <w:t>6</w:t>
            </w:r>
            <w:r w:rsidRPr="001B2536">
              <w:rPr>
                <w:rFonts w:ascii="Times New Roman" w:eastAsia="Times New Roman" w:hAnsi="Times New Roman" w:cs="Times New Roman"/>
                <w:color w:val="1A1A1A"/>
                <w:kern w:val="0"/>
                <w:lang w:eastAsia="lt-LT"/>
                <w14:ligatures w14:val="none"/>
              </w:rPr>
              <w:t xml:space="preserve"> m. </w:t>
            </w:r>
            <w:r w:rsidR="005F63C2">
              <w:rPr>
                <w:rFonts w:ascii="Times New Roman" w:eastAsia="Times New Roman" w:hAnsi="Times New Roman" w:cs="Times New Roman"/>
                <w:color w:val="1A1A1A"/>
                <w:kern w:val="0"/>
                <w:lang w:eastAsia="lt-LT"/>
                <w14:ligatures w14:val="none"/>
              </w:rPr>
              <w:t xml:space="preserve"> balandžio 2</w:t>
            </w:r>
            <w:r w:rsidRPr="001B2536">
              <w:rPr>
                <w:rFonts w:ascii="Times New Roman" w:eastAsia="Times New Roman" w:hAnsi="Times New Roman" w:cs="Times New Roman"/>
                <w:color w:val="1A1A1A"/>
                <w:kern w:val="0"/>
                <w:lang w:eastAsia="lt-LT"/>
                <w14:ligatures w14:val="none"/>
              </w:rPr>
              <w:t xml:space="preserve"> d. VVG visuotinio narių susirinkimo protokol</w:t>
            </w:r>
            <w:r w:rsidR="00892442">
              <w:rPr>
                <w:rFonts w:ascii="Times New Roman" w:eastAsia="Times New Roman" w:hAnsi="Times New Roman" w:cs="Times New Roman"/>
                <w:color w:val="1A1A1A"/>
                <w:kern w:val="0"/>
                <w:lang w:eastAsia="lt-LT"/>
                <w14:ligatures w14:val="none"/>
              </w:rPr>
              <w:t>as</w:t>
            </w:r>
            <w:r w:rsidRPr="001B2536">
              <w:rPr>
                <w:rFonts w:ascii="Times New Roman" w:eastAsia="Times New Roman" w:hAnsi="Times New Roman" w:cs="Times New Roman"/>
                <w:color w:val="1A1A1A"/>
                <w:kern w:val="0"/>
                <w:lang w:eastAsia="lt-LT"/>
                <w14:ligatures w14:val="none"/>
              </w:rPr>
              <w:t xml:space="preserve"> Nr.2</w:t>
            </w:r>
            <w:r>
              <w:rPr>
                <w:rFonts w:ascii="Times New Roman" w:eastAsia="Times New Roman" w:hAnsi="Times New Roman" w:cs="Times New Roman"/>
                <w:color w:val="1A1A1A"/>
                <w:kern w:val="0"/>
                <w:lang w:eastAsia="lt-LT"/>
                <w14:ligatures w14:val="none"/>
              </w:rPr>
              <w:t>7</w:t>
            </w:r>
          </w:p>
          <w:p w14:paraId="04E37F6A" w14:textId="0E273B11" w:rsidR="001B2536" w:rsidRDefault="001B2536" w:rsidP="008454CC">
            <w:pPr>
              <w:jc w:val="both"/>
              <w:rPr>
                <w:rFonts w:ascii="Times New Roman" w:eastAsia="Times New Roman" w:hAnsi="Times New Roman" w:cs="Times New Roman"/>
                <w:color w:val="1A1A1A"/>
                <w:kern w:val="0"/>
                <w:lang w:eastAsia="lt-LT"/>
                <w14:ligatures w14:val="none"/>
              </w:rPr>
            </w:pPr>
            <w:hyperlink r:id="rId9" w:history="1">
              <w:r w:rsidRPr="009A0598">
                <w:rPr>
                  <w:rStyle w:val="Hipersaitas"/>
                  <w:rFonts w:ascii="Times New Roman" w:eastAsia="Times New Roman" w:hAnsi="Times New Roman" w:cs="Times New Roman"/>
                  <w:kern w:val="0"/>
                  <w:lang w:eastAsia="lt-LT"/>
                  <w14:ligatures w14:val="none"/>
                </w:rPr>
                <w:t>https://alytausrvvg.lt/visuotiniu-susirinkimu-protokolai/</w:t>
              </w:r>
            </w:hyperlink>
            <w:r>
              <w:rPr>
                <w:rFonts w:ascii="Times New Roman" w:eastAsia="Times New Roman" w:hAnsi="Times New Roman" w:cs="Times New Roman"/>
                <w:color w:val="1A1A1A"/>
                <w:kern w:val="0"/>
                <w:lang w:eastAsia="lt-LT"/>
                <w14:ligatures w14:val="none"/>
              </w:rPr>
              <w:t xml:space="preserve"> </w:t>
            </w:r>
          </w:p>
          <w:p w14:paraId="15C789EA" w14:textId="34B4F9E3" w:rsidR="001A645C" w:rsidRPr="001A645C" w:rsidRDefault="003547D5" w:rsidP="001A645C">
            <w:pPr>
              <w:jc w:val="both"/>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5.</w:t>
            </w:r>
            <w:r w:rsidR="001A645C">
              <w:t xml:space="preserve"> </w:t>
            </w:r>
            <w:r w:rsidR="001A645C" w:rsidRPr="001A645C">
              <w:rPr>
                <w:rFonts w:ascii="Times New Roman" w:eastAsia="Times New Roman" w:hAnsi="Times New Roman" w:cs="Times New Roman"/>
                <w:color w:val="1A1A1A"/>
                <w:kern w:val="0"/>
                <w:lang w:eastAsia="lt-LT"/>
                <w14:ligatures w14:val="none"/>
              </w:rPr>
              <w:t>Socialinio ir bendruomeninio verslo vykdymo projektų, pateiktų pagal Lietuvos žemės ūkio ir kaimo plėtros 2023–2027 metų strateginio plano intervencines priemones, gaires (toliau - Gairės) (žr. galiojanti redakcija):</w:t>
            </w:r>
          </w:p>
          <w:p w14:paraId="07B3F915" w14:textId="75F899BA" w:rsidR="00B9762C" w:rsidRPr="00050EBC" w:rsidRDefault="001A645C" w:rsidP="001A645C">
            <w:pPr>
              <w:jc w:val="both"/>
              <w:rPr>
                <w:rFonts w:ascii="Times New Roman" w:eastAsia="Times New Roman" w:hAnsi="Times New Roman" w:cs="Times New Roman"/>
                <w:color w:val="1A1A1A"/>
                <w:kern w:val="0"/>
                <w:lang w:eastAsia="lt-LT"/>
                <w14:ligatures w14:val="none"/>
              </w:rPr>
            </w:pPr>
            <w:hyperlink r:id="rId10" w:history="1">
              <w:r w:rsidRPr="009A0598">
                <w:rPr>
                  <w:rStyle w:val="Hipersaitas"/>
                  <w:rFonts w:ascii="Times New Roman" w:eastAsia="Times New Roman" w:hAnsi="Times New Roman" w:cs="Times New Roman"/>
                  <w:kern w:val="0"/>
                  <w:lang w:eastAsia="lt-LT"/>
                  <w14:ligatures w14:val="none"/>
                </w:rPr>
                <w:t>https://e-seimas.lrs.lt/portal/legalAct/lt/TAD/9dd79ab1826311ee9ee3e4a7f62b7a26/asr</w:t>
              </w:r>
            </w:hyperlink>
            <w:r>
              <w:rPr>
                <w:rFonts w:ascii="Times New Roman" w:eastAsia="Times New Roman" w:hAnsi="Times New Roman" w:cs="Times New Roman"/>
                <w:color w:val="1A1A1A"/>
                <w:kern w:val="0"/>
                <w:lang w:eastAsia="lt-LT"/>
                <w14:ligatures w14:val="none"/>
              </w:rPr>
              <w:t xml:space="preserve"> </w:t>
            </w:r>
          </w:p>
        </w:tc>
      </w:tr>
      <w:tr w:rsidR="00892442" w14:paraId="1B78352F" w14:textId="77777777" w:rsidTr="00375FA6">
        <w:tc>
          <w:tcPr>
            <w:tcW w:w="1894" w:type="dxa"/>
          </w:tcPr>
          <w:p w14:paraId="6DB5D2E8" w14:textId="6EE85A23" w:rsidR="00892442" w:rsidRPr="00B9762C" w:rsidRDefault="00892442" w:rsidP="00892442">
            <w:pPr>
              <w:jc w:val="both"/>
              <w:textAlignment w:val="baseline"/>
              <w:rPr>
                <w:rFonts w:ascii="Times New Roman" w:hAnsi="Times New Roman" w:cs="Times New Roman"/>
              </w:rPr>
            </w:pPr>
            <w:r w:rsidRPr="00B9762C">
              <w:rPr>
                <w:rFonts w:ascii="Times New Roman" w:hAnsi="Times New Roman" w:cs="Times New Roman"/>
              </w:rPr>
              <w:t xml:space="preserve">2. </w:t>
            </w:r>
            <w:r w:rsidRPr="00B9762C">
              <w:rPr>
                <w:rFonts w:ascii="Times New Roman" w:eastAsia="Times New Roman" w:hAnsi="Times New Roman" w:cs="Times New Roman"/>
                <w:color w:val="1A1A1A"/>
                <w:kern w:val="0"/>
                <w:lang w:eastAsia="lt-LT"/>
                <w14:ligatures w14:val="none"/>
              </w:rPr>
              <w:t>Alytaus rajono VVG SKS tema:</w:t>
            </w:r>
          </w:p>
        </w:tc>
        <w:tc>
          <w:tcPr>
            <w:tcW w:w="7734" w:type="dxa"/>
          </w:tcPr>
          <w:p w14:paraId="62D6E959" w14:textId="44A97D3D" w:rsidR="00892442" w:rsidRPr="00892442" w:rsidRDefault="00892442" w:rsidP="00892442">
            <w:pPr>
              <w:jc w:val="both"/>
              <w:textAlignment w:val="baseline"/>
              <w:rPr>
                <w:rFonts w:ascii="Times New Roman" w:eastAsia="Times New Roman" w:hAnsi="Times New Roman" w:cs="Times New Roman"/>
                <w:color w:val="1A1A1A"/>
                <w:kern w:val="0"/>
                <w:lang w:eastAsia="lt-LT"/>
                <w14:ligatures w14:val="none"/>
              </w:rPr>
            </w:pPr>
            <w:r w:rsidRPr="00892442">
              <w:rPr>
                <w:rFonts w:ascii="Times New Roman" w:eastAsia="Times New Roman" w:hAnsi="Times New Roman" w:cs="Times New Roman"/>
                <w:color w:val="1A1A1A"/>
                <w:kern w:val="0"/>
                <w:lang w:eastAsia="lt-LT"/>
                <w14:ligatures w14:val="none"/>
              </w:rPr>
              <w:t xml:space="preserve">Teikiamas  SKS projektas turi  </w:t>
            </w:r>
            <w:r>
              <w:rPr>
                <w:rFonts w:ascii="Times New Roman" w:eastAsia="Times New Roman" w:hAnsi="Times New Roman" w:cs="Times New Roman"/>
                <w:color w:val="1A1A1A"/>
                <w:kern w:val="0"/>
                <w:lang w:eastAsia="lt-LT"/>
                <w14:ligatures w14:val="none"/>
              </w:rPr>
              <w:t xml:space="preserve"> atitikti  </w:t>
            </w:r>
            <w:r w:rsidRPr="00892442">
              <w:rPr>
                <w:rFonts w:ascii="Times New Roman" w:eastAsia="Times New Roman" w:hAnsi="Times New Roman" w:cs="Times New Roman"/>
                <w:color w:val="1A1A1A"/>
                <w:kern w:val="0"/>
                <w:lang w:eastAsia="lt-LT"/>
                <w14:ligatures w14:val="none"/>
              </w:rPr>
              <w:t>Taisyklių 6.2 punkte nurodytą temą:</w:t>
            </w:r>
          </w:p>
          <w:p w14:paraId="69C2E641" w14:textId="77777777" w:rsidR="00892442" w:rsidRDefault="00892442" w:rsidP="00892442">
            <w:pPr>
              <w:jc w:val="both"/>
              <w:textAlignment w:val="baseline"/>
              <w:rPr>
                <w:rFonts w:ascii="Times New Roman" w:hAnsi="Times New Roman" w:cs="Times New Roman"/>
                <w:b/>
                <w:bCs/>
              </w:rPr>
            </w:pPr>
            <w:r w:rsidRPr="00892442">
              <w:rPr>
                <w:rFonts w:ascii="Times New Roman" w:eastAsia="Times New Roman" w:hAnsi="Times New Roman" w:cs="Times New Roman"/>
                <w:b/>
                <w:bCs/>
                <w:color w:val="1A1A1A"/>
                <w:kern w:val="0"/>
                <w:lang w:eastAsia="lt-LT"/>
                <w14:ligatures w14:val="none"/>
              </w:rPr>
              <w:t>Įtrauki vietos infrastruktūra ir paslaugos.</w:t>
            </w:r>
            <w:r w:rsidRPr="00892442">
              <w:rPr>
                <w:rFonts w:ascii="Times New Roman" w:hAnsi="Times New Roman" w:cs="Times New Roman"/>
                <w:b/>
                <w:bCs/>
              </w:rPr>
              <w:t xml:space="preserve"> </w:t>
            </w:r>
          </w:p>
          <w:p w14:paraId="615C8630" w14:textId="7642C2E4" w:rsidR="00FD6D3A" w:rsidRPr="009B214E" w:rsidRDefault="00FD6D3A" w:rsidP="00892442">
            <w:pPr>
              <w:jc w:val="both"/>
              <w:textAlignment w:val="baseline"/>
              <w:rPr>
                <w:rFonts w:ascii="Times New Roman" w:hAnsi="Times New Roman" w:cs="Times New Roman"/>
              </w:rPr>
            </w:pPr>
            <w:r w:rsidRPr="009B214E">
              <w:rPr>
                <w:rFonts w:ascii="Times New Roman" w:hAnsi="Times New Roman" w:cs="Times New Roman"/>
              </w:rPr>
              <w:t>SKS paraiškoje taip pat turi būti</w:t>
            </w:r>
            <w:r w:rsidR="009B214E">
              <w:rPr>
                <w:rFonts w:ascii="Times New Roman" w:hAnsi="Times New Roman" w:cs="Times New Roman"/>
              </w:rPr>
              <w:t xml:space="preserve"> tiksliai</w:t>
            </w:r>
            <w:r w:rsidRPr="009B214E">
              <w:rPr>
                <w:rFonts w:ascii="Times New Roman" w:hAnsi="Times New Roman" w:cs="Times New Roman"/>
              </w:rPr>
              <w:t xml:space="preserve">  </w:t>
            </w:r>
            <w:r w:rsidR="009B214E">
              <w:rPr>
                <w:rFonts w:ascii="Times New Roman" w:hAnsi="Times New Roman" w:cs="Times New Roman"/>
              </w:rPr>
              <w:t xml:space="preserve">įvardinta </w:t>
            </w:r>
            <w:r w:rsidRPr="009B214E">
              <w:rPr>
                <w:rFonts w:ascii="Times New Roman" w:hAnsi="Times New Roman" w:cs="Times New Roman"/>
              </w:rPr>
              <w:t>kaip SKS paraiška prisideda  prie  Taisyklių 5 punkte išdėstytų tikslų.</w:t>
            </w:r>
          </w:p>
          <w:p w14:paraId="7368EDD0" w14:textId="7F73E6BF" w:rsidR="00892442" w:rsidRPr="00B9762C" w:rsidRDefault="00FD6D3A" w:rsidP="00892442">
            <w:pPr>
              <w:jc w:val="both"/>
              <w:textAlignment w:val="baseline"/>
              <w:rPr>
                <w:rFonts w:ascii="Times New Roman" w:eastAsia="Times New Roman" w:hAnsi="Times New Roman" w:cs="Times New Roman"/>
                <w:b/>
                <w:bCs/>
                <w:color w:val="1A1A1A"/>
                <w:kern w:val="0"/>
                <w:lang w:eastAsia="lt-LT"/>
                <w14:ligatures w14:val="none"/>
              </w:rPr>
            </w:pPr>
            <w:r w:rsidRPr="00FD6D3A">
              <w:rPr>
                <w:rFonts w:ascii="Times New Roman" w:eastAsia="Times New Roman" w:hAnsi="Times New Roman" w:cs="Times New Roman"/>
                <w:color w:val="1A1A1A"/>
                <w:kern w:val="0"/>
                <w:lang w:eastAsia="lt-LT"/>
                <w14:ligatures w14:val="none"/>
              </w:rPr>
              <w:t xml:space="preserve">Neatitinkanti  SKS  temos </w:t>
            </w:r>
            <w:r>
              <w:rPr>
                <w:rFonts w:ascii="Times New Roman" w:eastAsia="Times New Roman" w:hAnsi="Times New Roman" w:cs="Times New Roman"/>
                <w:color w:val="1A1A1A"/>
                <w:kern w:val="0"/>
                <w:lang w:eastAsia="lt-LT"/>
                <w14:ligatures w14:val="none"/>
              </w:rPr>
              <w:t xml:space="preserve">SKS </w:t>
            </w:r>
            <w:r w:rsidRPr="00FD6D3A">
              <w:rPr>
                <w:rFonts w:ascii="Times New Roman" w:eastAsia="Times New Roman" w:hAnsi="Times New Roman" w:cs="Times New Roman"/>
                <w:color w:val="1A1A1A"/>
                <w:kern w:val="0"/>
                <w:lang w:eastAsia="lt-LT"/>
                <w14:ligatures w14:val="none"/>
              </w:rPr>
              <w:t>paraiška  iš karto atmetam</w:t>
            </w:r>
            <w:r w:rsidRPr="00FD6D3A">
              <w:rPr>
                <w:rFonts w:ascii="Times New Roman" w:eastAsia="Times New Roman" w:hAnsi="Times New Roman" w:cs="Times New Roman"/>
                <w:b/>
                <w:bCs/>
                <w:color w:val="1A1A1A"/>
                <w:kern w:val="0"/>
                <w:lang w:eastAsia="lt-LT"/>
                <w14:ligatures w14:val="none"/>
              </w:rPr>
              <w:t>a.</w:t>
            </w:r>
          </w:p>
        </w:tc>
      </w:tr>
      <w:tr w:rsidR="00892442" w14:paraId="2F82DD38" w14:textId="77777777" w:rsidTr="00375FA6">
        <w:tc>
          <w:tcPr>
            <w:tcW w:w="1894" w:type="dxa"/>
          </w:tcPr>
          <w:p w14:paraId="7310F34A" w14:textId="365FB07A" w:rsidR="00892442" w:rsidRPr="00B9762C" w:rsidRDefault="00F13F6B" w:rsidP="00892442">
            <w:pPr>
              <w:rPr>
                <w:rFonts w:ascii="Times New Roman" w:hAnsi="Times New Roman" w:cs="Times New Roman"/>
              </w:rPr>
            </w:pPr>
            <w:r>
              <w:rPr>
                <w:rFonts w:ascii="Times New Roman" w:eastAsia="Times New Roman" w:hAnsi="Times New Roman" w:cs="Times New Roman"/>
                <w:color w:val="1A1A1A"/>
                <w:kern w:val="0"/>
                <w:lang w:eastAsia="lt-LT"/>
                <w14:ligatures w14:val="none"/>
              </w:rPr>
              <w:t>3</w:t>
            </w:r>
            <w:r w:rsidRPr="00742A60">
              <w:rPr>
                <w:rFonts w:ascii="Times New Roman" w:eastAsia="Times New Roman" w:hAnsi="Times New Roman" w:cs="Times New Roman"/>
                <w:color w:val="1A1A1A"/>
                <w:kern w:val="0"/>
                <w:lang w:eastAsia="lt-LT"/>
                <w14:ligatures w14:val="none"/>
              </w:rPr>
              <w:t xml:space="preserve">.  Atitikimas </w:t>
            </w:r>
            <w:r>
              <w:rPr>
                <w:rFonts w:ascii="Times New Roman" w:eastAsia="Times New Roman" w:hAnsi="Times New Roman" w:cs="Times New Roman"/>
                <w:color w:val="1A1A1A"/>
                <w:kern w:val="0"/>
                <w:lang w:eastAsia="lt-LT"/>
                <w14:ligatures w14:val="none"/>
              </w:rPr>
              <w:t xml:space="preserve"> VVG </w:t>
            </w:r>
            <w:r w:rsidRPr="00742A60">
              <w:rPr>
                <w:rFonts w:ascii="Times New Roman" w:eastAsia="Times New Roman" w:hAnsi="Times New Roman" w:cs="Times New Roman"/>
                <w:color w:val="1A1A1A"/>
                <w:kern w:val="0"/>
                <w:lang w:eastAsia="lt-LT"/>
                <w14:ligatures w14:val="none"/>
              </w:rPr>
              <w:t>vietos plėtros strategijai (toliau VPS)</w:t>
            </w:r>
            <w:r>
              <w:rPr>
                <w:rFonts w:ascii="Times New Roman" w:eastAsia="Times New Roman" w:hAnsi="Times New Roman" w:cs="Times New Roman"/>
                <w:color w:val="1A1A1A"/>
                <w:kern w:val="0"/>
                <w:lang w:eastAsia="lt-LT"/>
                <w14:ligatures w14:val="none"/>
              </w:rPr>
              <w:t xml:space="preserve"> ir VPS temai</w:t>
            </w:r>
          </w:p>
        </w:tc>
        <w:tc>
          <w:tcPr>
            <w:tcW w:w="7734" w:type="dxa"/>
          </w:tcPr>
          <w:p w14:paraId="7D94E200" w14:textId="77777777" w:rsidR="00F13F6B" w:rsidRDefault="00F13F6B" w:rsidP="00F13F6B">
            <w:pPr>
              <w:jc w:val="both"/>
              <w:textAlignment w:val="baseline"/>
              <w:rPr>
                <w:rFonts w:ascii="Times New Roman" w:eastAsia="Times New Roman" w:hAnsi="Times New Roman" w:cs="Times New Roman"/>
                <w:color w:val="1A1A1A"/>
                <w:kern w:val="0"/>
                <w:lang w:eastAsia="lt-LT"/>
                <w14:ligatures w14:val="none"/>
              </w:rPr>
            </w:pPr>
            <w:r w:rsidRPr="00742A60">
              <w:rPr>
                <w:rFonts w:ascii="Times New Roman" w:eastAsia="Times New Roman" w:hAnsi="Times New Roman" w:cs="Times New Roman"/>
                <w:color w:val="1A1A1A"/>
                <w:kern w:val="0"/>
                <w:lang w:eastAsia="lt-LT"/>
                <w14:ligatures w14:val="none"/>
              </w:rPr>
              <w:t>Kiekvieno projekto  turinys  turi atitikti  VVG „Vietos plėtros strategija 2023 – 2027 m. Alytaus rajono savivaldybei ir Birštono savivaldybės kaimiškajai teritorijai“ (VPS)   temą</w:t>
            </w:r>
            <w:r>
              <w:rPr>
                <w:rFonts w:ascii="Times New Roman" w:eastAsia="Times New Roman" w:hAnsi="Times New Roman" w:cs="Times New Roman"/>
                <w:color w:val="1A1A1A"/>
                <w:kern w:val="0"/>
                <w:lang w:eastAsia="lt-LT"/>
                <w14:ligatures w14:val="none"/>
              </w:rPr>
              <w:t>:</w:t>
            </w:r>
          </w:p>
          <w:p w14:paraId="3C3C9941" w14:textId="77777777" w:rsidR="00FD6D3A" w:rsidRDefault="00F13F6B" w:rsidP="00F13F6B">
            <w:pPr>
              <w:jc w:val="both"/>
              <w:textAlignment w:val="baseline"/>
              <w:rPr>
                <w:rFonts w:ascii="Times New Roman" w:eastAsia="Times New Roman" w:hAnsi="Times New Roman" w:cs="Times New Roman"/>
                <w:color w:val="1A1A1A"/>
                <w:kern w:val="0"/>
                <w:lang w:eastAsia="lt-LT"/>
                <w14:ligatures w14:val="none"/>
              </w:rPr>
            </w:pPr>
            <w:r w:rsidRPr="00742A60">
              <w:rPr>
                <w:rFonts w:ascii="Times New Roman" w:eastAsia="Times New Roman" w:hAnsi="Times New Roman" w:cs="Times New Roman"/>
                <w:color w:val="1A1A1A"/>
                <w:kern w:val="0"/>
                <w:lang w:eastAsia="lt-LT"/>
                <w14:ligatures w14:val="none"/>
              </w:rPr>
              <w:t xml:space="preserve"> </w:t>
            </w:r>
            <w:r w:rsidRPr="00F13F6B">
              <w:rPr>
                <w:rFonts w:ascii="Times New Roman" w:eastAsia="Times New Roman" w:hAnsi="Times New Roman" w:cs="Times New Roman"/>
                <w:b/>
                <w:bCs/>
                <w:color w:val="1A1A1A"/>
                <w:kern w:val="0"/>
                <w:lang w:eastAsia="lt-LT"/>
                <w14:ligatures w14:val="none"/>
              </w:rPr>
              <w:t>„Geriausias gamtos ir kultūros išteklių panaudojimas gyventojų sveikatai stiprinti ir turizmui vystyti“</w:t>
            </w:r>
            <w:r w:rsidRPr="00742A60">
              <w:rPr>
                <w:rFonts w:ascii="Times New Roman" w:eastAsia="Times New Roman" w:hAnsi="Times New Roman" w:cs="Times New Roman"/>
                <w:color w:val="1A1A1A"/>
                <w:kern w:val="0"/>
                <w:lang w:eastAsia="lt-LT"/>
                <w14:ligatures w14:val="none"/>
              </w:rPr>
              <w:t xml:space="preserve"> (toliau - VPS tema)</w:t>
            </w:r>
            <w:r>
              <w:rPr>
                <w:rFonts w:ascii="Times New Roman" w:eastAsia="Times New Roman" w:hAnsi="Times New Roman" w:cs="Times New Roman"/>
                <w:color w:val="1A1A1A"/>
                <w:kern w:val="0"/>
                <w:lang w:eastAsia="lt-LT"/>
                <w14:ligatures w14:val="none"/>
              </w:rPr>
              <w:t xml:space="preserve"> </w:t>
            </w:r>
            <w:r w:rsidRPr="00F13F6B">
              <w:rPr>
                <w:rFonts w:ascii="Times New Roman" w:eastAsia="Times New Roman" w:hAnsi="Times New Roman" w:cs="Times New Roman"/>
                <w:color w:val="1A1A1A"/>
                <w:kern w:val="0"/>
                <w:lang w:eastAsia="lt-LT"/>
                <w14:ligatures w14:val="none"/>
              </w:rPr>
              <w:t>(</w:t>
            </w:r>
            <w:r>
              <w:rPr>
                <w:rFonts w:ascii="Times New Roman" w:eastAsia="Times New Roman" w:hAnsi="Times New Roman" w:cs="Times New Roman"/>
                <w:color w:val="1A1A1A"/>
                <w:kern w:val="0"/>
                <w:lang w:eastAsia="lt-LT"/>
                <w14:ligatures w14:val="none"/>
              </w:rPr>
              <w:t>a</w:t>
            </w:r>
            <w:r w:rsidRPr="00F13F6B">
              <w:rPr>
                <w:rFonts w:ascii="Times New Roman" w:eastAsia="Times New Roman" w:hAnsi="Times New Roman" w:cs="Times New Roman"/>
                <w:color w:val="1A1A1A"/>
                <w:kern w:val="0"/>
                <w:lang w:eastAsia="lt-LT"/>
                <w14:ligatures w14:val="none"/>
              </w:rPr>
              <w:t xml:space="preserve">titikimas VPS temai  paraiškoje turi būti labai tiksliai, aiškiai aprašyta  ir  pagrįsta  kaip siejasi su projekto veiklomis  ir planuojamomis investicijomis.  </w:t>
            </w:r>
          </w:p>
          <w:p w14:paraId="6C5261E7" w14:textId="1156F56F" w:rsidR="00892442" w:rsidRPr="00F13F6B" w:rsidRDefault="00F13F6B" w:rsidP="00F13F6B">
            <w:pPr>
              <w:jc w:val="both"/>
              <w:textAlignment w:val="baseline"/>
              <w:rPr>
                <w:rFonts w:ascii="Times New Roman" w:eastAsia="Times New Roman" w:hAnsi="Times New Roman" w:cs="Times New Roman"/>
                <w:color w:val="1A1A1A"/>
                <w:kern w:val="0"/>
                <w:lang w:eastAsia="lt-LT"/>
                <w14:ligatures w14:val="none"/>
              </w:rPr>
            </w:pPr>
            <w:r w:rsidRPr="00F13F6B">
              <w:rPr>
                <w:rFonts w:ascii="Times New Roman" w:eastAsia="Times New Roman" w:hAnsi="Times New Roman" w:cs="Times New Roman"/>
                <w:color w:val="1A1A1A"/>
                <w:kern w:val="0"/>
                <w:lang w:eastAsia="lt-LT"/>
                <w14:ligatures w14:val="none"/>
              </w:rPr>
              <w:t>Neatitinkanti  VPS temos</w:t>
            </w:r>
            <w:r w:rsidR="00FD6D3A">
              <w:rPr>
                <w:rFonts w:ascii="Times New Roman" w:eastAsia="Times New Roman" w:hAnsi="Times New Roman" w:cs="Times New Roman"/>
                <w:color w:val="1A1A1A"/>
                <w:kern w:val="0"/>
                <w:lang w:eastAsia="lt-LT"/>
                <w14:ligatures w14:val="none"/>
              </w:rPr>
              <w:t xml:space="preserve"> SKS </w:t>
            </w:r>
            <w:r w:rsidRPr="00F13F6B">
              <w:rPr>
                <w:rFonts w:ascii="Times New Roman" w:eastAsia="Times New Roman" w:hAnsi="Times New Roman" w:cs="Times New Roman"/>
                <w:color w:val="1A1A1A"/>
                <w:kern w:val="0"/>
                <w:lang w:eastAsia="lt-LT"/>
                <w14:ligatures w14:val="none"/>
              </w:rPr>
              <w:t xml:space="preserve"> paraiška  iš karto atmetam</w:t>
            </w:r>
            <w:r w:rsidRPr="007D2323">
              <w:rPr>
                <w:rFonts w:ascii="Times New Roman" w:eastAsia="Times New Roman" w:hAnsi="Times New Roman" w:cs="Times New Roman"/>
                <w:b/>
                <w:bCs/>
                <w:color w:val="1A1A1A"/>
                <w:kern w:val="0"/>
                <w:lang w:eastAsia="lt-LT"/>
                <w14:ligatures w14:val="none"/>
              </w:rPr>
              <w:t>a</w:t>
            </w:r>
            <w:r w:rsidR="00FD6D3A" w:rsidRPr="007D2323">
              <w:rPr>
                <w:rFonts w:ascii="Times New Roman" w:eastAsia="Times New Roman" w:hAnsi="Times New Roman" w:cs="Times New Roman"/>
                <w:b/>
                <w:bCs/>
                <w:color w:val="1A1A1A"/>
                <w:kern w:val="0"/>
                <w:lang w:eastAsia="lt-LT"/>
                <w14:ligatures w14:val="none"/>
              </w:rPr>
              <w:t>.</w:t>
            </w:r>
          </w:p>
        </w:tc>
      </w:tr>
      <w:tr w:rsidR="00892442" w14:paraId="68CBB2F2" w14:textId="77777777" w:rsidTr="00375FA6">
        <w:tc>
          <w:tcPr>
            <w:tcW w:w="1894" w:type="dxa"/>
          </w:tcPr>
          <w:p w14:paraId="7B8B3AB8" w14:textId="4B778F3F" w:rsidR="00892442" w:rsidRPr="00B9762C" w:rsidRDefault="00F13F6B" w:rsidP="00892442">
            <w:pPr>
              <w:rPr>
                <w:rFonts w:ascii="Times New Roman" w:hAnsi="Times New Roman" w:cs="Times New Roman"/>
              </w:rPr>
            </w:pPr>
            <w:r>
              <w:rPr>
                <w:rFonts w:ascii="Times New Roman" w:hAnsi="Times New Roman" w:cs="Times New Roman"/>
              </w:rPr>
              <w:t xml:space="preserve">4.  SKS </w:t>
            </w:r>
            <w:r w:rsidR="002D4E05">
              <w:rPr>
                <w:rFonts w:ascii="Times New Roman" w:hAnsi="Times New Roman" w:cs="Times New Roman"/>
              </w:rPr>
              <w:t xml:space="preserve"> remiama  veikla ir </w:t>
            </w:r>
            <w:r>
              <w:rPr>
                <w:rFonts w:ascii="Times New Roman" w:hAnsi="Times New Roman" w:cs="Times New Roman"/>
              </w:rPr>
              <w:t xml:space="preserve">projektų sąsajos </w:t>
            </w:r>
          </w:p>
        </w:tc>
        <w:tc>
          <w:tcPr>
            <w:tcW w:w="7734" w:type="dxa"/>
          </w:tcPr>
          <w:p w14:paraId="4CB9FB04" w14:textId="7C570C55" w:rsidR="002D4E05" w:rsidRPr="002D4E05" w:rsidRDefault="002D4E05" w:rsidP="002D4E05">
            <w:pPr>
              <w:jc w:val="both"/>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R</w:t>
            </w:r>
            <w:r w:rsidRPr="002D4E05">
              <w:rPr>
                <w:rFonts w:ascii="Times New Roman" w:eastAsia="Times New Roman" w:hAnsi="Times New Roman" w:cs="Times New Roman"/>
                <w:color w:val="1A1A1A"/>
                <w:kern w:val="0"/>
                <w:lang w:eastAsia="lt-LT"/>
                <w14:ligatures w14:val="none"/>
              </w:rPr>
              <w:t>emiam</w:t>
            </w:r>
            <w:r w:rsidR="00FD6D3A">
              <w:rPr>
                <w:rFonts w:ascii="Times New Roman" w:eastAsia="Times New Roman" w:hAnsi="Times New Roman" w:cs="Times New Roman"/>
                <w:color w:val="1A1A1A"/>
                <w:kern w:val="0"/>
                <w:lang w:eastAsia="lt-LT"/>
                <w14:ligatures w14:val="none"/>
              </w:rPr>
              <w:t xml:space="preserve">os veiklos </w:t>
            </w:r>
            <w:r w:rsidR="007D2323">
              <w:rPr>
                <w:rFonts w:ascii="Times New Roman" w:eastAsia="Times New Roman" w:hAnsi="Times New Roman" w:cs="Times New Roman"/>
                <w:color w:val="1A1A1A"/>
                <w:kern w:val="0"/>
                <w:lang w:eastAsia="lt-LT"/>
                <w14:ligatures w14:val="none"/>
              </w:rPr>
              <w:t xml:space="preserve"> pagal </w:t>
            </w:r>
            <w:r w:rsidR="00FD6D3A">
              <w:rPr>
                <w:rFonts w:ascii="Times New Roman" w:eastAsia="Times New Roman" w:hAnsi="Times New Roman" w:cs="Times New Roman"/>
                <w:color w:val="1A1A1A"/>
                <w:kern w:val="0"/>
                <w:lang w:eastAsia="lt-LT"/>
                <w14:ligatures w14:val="none"/>
              </w:rPr>
              <w:t xml:space="preserve">Taisyklių </w:t>
            </w:r>
            <w:r w:rsidR="007D2323">
              <w:rPr>
                <w:rFonts w:ascii="Times New Roman" w:eastAsia="Times New Roman" w:hAnsi="Times New Roman" w:cs="Times New Roman"/>
                <w:color w:val="1A1A1A"/>
                <w:kern w:val="0"/>
                <w:lang w:eastAsia="lt-LT"/>
                <w14:ligatures w14:val="none"/>
              </w:rPr>
              <w:t>18 punktą</w:t>
            </w:r>
            <w:r w:rsidR="00FD6D3A">
              <w:rPr>
                <w:rFonts w:ascii="Times New Roman" w:eastAsia="Times New Roman" w:hAnsi="Times New Roman" w:cs="Times New Roman"/>
                <w:color w:val="1A1A1A"/>
                <w:kern w:val="0"/>
                <w:lang w:eastAsia="lt-LT"/>
                <w14:ligatures w14:val="none"/>
              </w:rPr>
              <w:t>:</w:t>
            </w:r>
          </w:p>
          <w:p w14:paraId="3E50D534" w14:textId="1238461E" w:rsidR="002D4E05" w:rsidRPr="002D4E05" w:rsidRDefault="007D2323" w:rsidP="002D4E05">
            <w:pPr>
              <w:jc w:val="both"/>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 xml:space="preserve"> 1. Taikoma tik VVG:  </w:t>
            </w:r>
            <w:r w:rsidR="002D4E05" w:rsidRPr="002D4E05">
              <w:rPr>
                <w:rFonts w:ascii="Times New Roman" w:eastAsia="Times New Roman" w:hAnsi="Times New Roman" w:cs="Times New Roman"/>
                <w:color w:val="1A1A1A"/>
                <w:kern w:val="0"/>
                <w:lang w:eastAsia="lt-LT"/>
                <w14:ligatures w14:val="none"/>
              </w:rPr>
              <w:t xml:space="preserve">VVG veikla, susijusi su </w:t>
            </w:r>
            <w:r w:rsidR="002D4E05">
              <w:rPr>
                <w:rFonts w:ascii="Times New Roman" w:eastAsia="Times New Roman" w:hAnsi="Times New Roman" w:cs="Times New Roman"/>
                <w:color w:val="1A1A1A"/>
                <w:kern w:val="0"/>
                <w:lang w:eastAsia="lt-LT"/>
                <w14:ligatures w14:val="none"/>
              </w:rPr>
              <w:t>SKS</w:t>
            </w:r>
            <w:r w:rsidR="002D4E05" w:rsidRPr="002D4E05">
              <w:rPr>
                <w:rFonts w:ascii="Times New Roman" w:eastAsia="Times New Roman" w:hAnsi="Times New Roman" w:cs="Times New Roman"/>
                <w:color w:val="1A1A1A"/>
                <w:kern w:val="0"/>
                <w:lang w:eastAsia="lt-LT"/>
                <w14:ligatures w14:val="none"/>
              </w:rPr>
              <w:t xml:space="preserve"> vystymo, valdymo, koordinavimo, administravimo, projektų vykdytojų įtraukimo ir aktyvinimo, skatinimo bendradarbiauti veiklomis</w:t>
            </w:r>
            <w:r w:rsidR="00FD6D3A">
              <w:rPr>
                <w:rFonts w:ascii="Times New Roman" w:eastAsia="Times New Roman" w:hAnsi="Times New Roman" w:cs="Times New Roman"/>
                <w:color w:val="1A1A1A"/>
                <w:kern w:val="0"/>
                <w:lang w:eastAsia="lt-LT"/>
                <w14:ligatures w14:val="none"/>
              </w:rPr>
              <w:t xml:space="preserve"> (VVG  tai parengia  įvertinusi  SKS paraiškų  vykdytojų   paraiškas ir pateikia kartu su SKS )</w:t>
            </w:r>
            <w:r w:rsidR="002D4E05" w:rsidRPr="002D4E05">
              <w:rPr>
                <w:rFonts w:ascii="Times New Roman" w:eastAsia="Times New Roman" w:hAnsi="Times New Roman" w:cs="Times New Roman"/>
                <w:color w:val="1A1A1A"/>
                <w:kern w:val="0"/>
                <w:lang w:eastAsia="lt-LT"/>
                <w14:ligatures w14:val="none"/>
              </w:rPr>
              <w:t>;</w:t>
            </w:r>
          </w:p>
          <w:p w14:paraId="6AFC1CF5" w14:textId="280AF98E" w:rsidR="002D4E05" w:rsidRDefault="002D4E05" w:rsidP="002D4E05">
            <w:pPr>
              <w:jc w:val="both"/>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lastRenderedPageBreak/>
              <w:t>-</w:t>
            </w:r>
            <w:r w:rsidR="007D2323">
              <w:rPr>
                <w:rFonts w:ascii="Times New Roman" w:eastAsia="Times New Roman" w:hAnsi="Times New Roman" w:cs="Times New Roman"/>
                <w:color w:val="1A1A1A"/>
                <w:kern w:val="0"/>
                <w:lang w:eastAsia="lt-LT"/>
                <w14:ligatures w14:val="none"/>
              </w:rPr>
              <w:t xml:space="preserve"> Taikoma tik SKS projektų vykdytojams:</w:t>
            </w:r>
            <w:r w:rsidRPr="002D4E05">
              <w:rPr>
                <w:rFonts w:ascii="Times New Roman" w:eastAsia="Times New Roman" w:hAnsi="Times New Roman" w:cs="Times New Roman"/>
                <w:color w:val="1A1A1A"/>
                <w:kern w:val="0"/>
                <w:lang w:eastAsia="lt-LT"/>
                <w14:ligatures w14:val="none"/>
              </w:rPr>
              <w:t xml:space="preserve"> </w:t>
            </w:r>
            <w:r>
              <w:rPr>
                <w:rFonts w:ascii="Times New Roman" w:eastAsia="Times New Roman" w:hAnsi="Times New Roman" w:cs="Times New Roman"/>
                <w:color w:val="1A1A1A"/>
                <w:kern w:val="0"/>
                <w:lang w:eastAsia="lt-LT"/>
                <w14:ligatures w14:val="none"/>
              </w:rPr>
              <w:t xml:space="preserve">SKS </w:t>
            </w:r>
            <w:r w:rsidRPr="002D4E05">
              <w:rPr>
                <w:rFonts w:ascii="Times New Roman" w:eastAsia="Times New Roman" w:hAnsi="Times New Roman" w:cs="Times New Roman"/>
                <w:color w:val="1A1A1A"/>
                <w:kern w:val="0"/>
                <w:lang w:eastAsia="lt-LT"/>
                <w14:ligatures w14:val="none"/>
              </w:rPr>
              <w:t>projektų vykdytojų projektai: verslo (įskaitant žemės ūkio verslą), socialinio ir (ar) bendruomeninio verslo, viešųjų paslaugų prieinamumo didinimo projektai, viešosios naudos (ne pelno) projektai, skirtas vietos bendruomenės atsparumui didinti ar kurti.</w:t>
            </w:r>
          </w:p>
          <w:p w14:paraId="5F6856F8" w14:textId="77777777" w:rsidR="002D4E05" w:rsidRDefault="002D4E05" w:rsidP="00892442">
            <w:pPr>
              <w:jc w:val="both"/>
              <w:textAlignment w:val="baseline"/>
              <w:rPr>
                <w:rFonts w:ascii="Times New Roman" w:eastAsia="Times New Roman" w:hAnsi="Times New Roman" w:cs="Times New Roman"/>
                <w:color w:val="1A1A1A"/>
                <w:kern w:val="0"/>
                <w:lang w:eastAsia="lt-LT"/>
                <w14:ligatures w14:val="none"/>
              </w:rPr>
            </w:pPr>
          </w:p>
          <w:p w14:paraId="0EC64EDA" w14:textId="700544AD" w:rsidR="002D4E05" w:rsidRPr="002D4E05" w:rsidRDefault="00F13F6B" w:rsidP="00892442">
            <w:pPr>
              <w:jc w:val="both"/>
              <w:textAlignment w:val="baseline"/>
              <w:rPr>
                <w:rFonts w:ascii="Times New Roman" w:eastAsia="Times New Roman" w:hAnsi="Times New Roman" w:cs="Times New Roman"/>
                <w:color w:val="1A1A1A"/>
                <w:kern w:val="0"/>
                <w:lang w:eastAsia="lt-LT"/>
                <w14:ligatures w14:val="none"/>
              </w:rPr>
            </w:pPr>
            <w:r w:rsidRPr="00E863F0">
              <w:rPr>
                <w:rFonts w:ascii="Times New Roman" w:eastAsia="Times New Roman" w:hAnsi="Times New Roman" w:cs="Times New Roman"/>
                <w:color w:val="1A1A1A"/>
                <w:kern w:val="0"/>
                <w:lang w:eastAsia="lt-LT"/>
                <w14:ligatures w14:val="none"/>
              </w:rPr>
              <w:t>Kiekvienoje</w:t>
            </w:r>
            <w:r>
              <w:rPr>
                <w:rFonts w:ascii="Times New Roman" w:eastAsia="Times New Roman" w:hAnsi="Times New Roman" w:cs="Times New Roman"/>
                <w:color w:val="1A1A1A"/>
                <w:kern w:val="0"/>
                <w:lang w:eastAsia="lt-LT"/>
                <w14:ligatures w14:val="none"/>
              </w:rPr>
              <w:t xml:space="preserve"> SKS</w:t>
            </w:r>
            <w:r w:rsidRPr="00E863F0">
              <w:rPr>
                <w:rFonts w:ascii="Times New Roman" w:eastAsia="Times New Roman" w:hAnsi="Times New Roman" w:cs="Times New Roman"/>
                <w:color w:val="1A1A1A"/>
                <w:kern w:val="0"/>
                <w:lang w:eastAsia="lt-LT"/>
                <w14:ligatures w14:val="none"/>
              </w:rPr>
              <w:t xml:space="preserve"> paraiškoje turi būti nurodytos </w:t>
            </w:r>
            <w:r>
              <w:rPr>
                <w:rFonts w:ascii="Times New Roman" w:eastAsia="Times New Roman" w:hAnsi="Times New Roman" w:cs="Times New Roman"/>
                <w:color w:val="1A1A1A"/>
                <w:kern w:val="0"/>
                <w:lang w:eastAsia="lt-LT"/>
                <w14:ligatures w14:val="none"/>
              </w:rPr>
              <w:t xml:space="preserve">sumanumas bei </w:t>
            </w:r>
            <w:r w:rsidRPr="00E863F0">
              <w:rPr>
                <w:rFonts w:ascii="Times New Roman" w:eastAsia="Times New Roman" w:hAnsi="Times New Roman" w:cs="Times New Roman"/>
                <w:color w:val="1A1A1A"/>
                <w:kern w:val="0"/>
                <w:lang w:eastAsia="lt-LT"/>
                <w14:ligatures w14:val="none"/>
              </w:rPr>
              <w:t xml:space="preserve">sąsajos, kaip projekte planuojamos veiklos, investicijos turės įtakos, papildys kitų sektorių  </w:t>
            </w:r>
            <w:r>
              <w:rPr>
                <w:rFonts w:ascii="Times New Roman" w:eastAsia="Times New Roman" w:hAnsi="Times New Roman" w:cs="Times New Roman"/>
                <w:color w:val="1A1A1A"/>
                <w:kern w:val="0"/>
                <w:lang w:eastAsia="lt-LT"/>
                <w14:ligatures w14:val="none"/>
              </w:rPr>
              <w:t>SKS</w:t>
            </w:r>
            <w:r w:rsidRPr="00E863F0">
              <w:rPr>
                <w:rFonts w:ascii="Times New Roman" w:eastAsia="Times New Roman" w:hAnsi="Times New Roman" w:cs="Times New Roman"/>
                <w:color w:val="1A1A1A"/>
                <w:kern w:val="0"/>
                <w:lang w:eastAsia="lt-LT"/>
                <w14:ligatures w14:val="none"/>
              </w:rPr>
              <w:t xml:space="preserve"> projektų  veiklas, investicijas </w:t>
            </w:r>
            <w:r>
              <w:rPr>
                <w:rFonts w:ascii="Times New Roman" w:eastAsia="Times New Roman" w:hAnsi="Times New Roman" w:cs="Times New Roman"/>
                <w:color w:val="1A1A1A"/>
                <w:kern w:val="0"/>
                <w:lang w:eastAsia="lt-LT"/>
                <w14:ligatures w14:val="none"/>
              </w:rPr>
              <w:t>ir</w:t>
            </w:r>
            <w:r w:rsidRPr="00E863F0">
              <w:rPr>
                <w:rFonts w:ascii="Times New Roman" w:eastAsia="Times New Roman" w:hAnsi="Times New Roman" w:cs="Times New Roman"/>
                <w:color w:val="1A1A1A"/>
                <w:kern w:val="0"/>
                <w:lang w:eastAsia="lt-LT"/>
                <w14:ligatures w14:val="none"/>
              </w:rPr>
              <w:t xml:space="preserve"> pan.</w:t>
            </w:r>
          </w:p>
        </w:tc>
      </w:tr>
      <w:tr w:rsidR="00892442" w14:paraId="1760A9A3" w14:textId="77777777" w:rsidTr="00375FA6">
        <w:tc>
          <w:tcPr>
            <w:tcW w:w="1894" w:type="dxa"/>
          </w:tcPr>
          <w:p w14:paraId="699CDF21" w14:textId="18D2A92E" w:rsidR="00892442" w:rsidRPr="00B9762C" w:rsidRDefault="00892442" w:rsidP="00892442">
            <w:pPr>
              <w:rPr>
                <w:rFonts w:ascii="Times New Roman" w:hAnsi="Times New Roman" w:cs="Times New Roman"/>
              </w:rPr>
            </w:pPr>
            <w:r>
              <w:rPr>
                <w:rFonts w:ascii="Times New Roman" w:hAnsi="Times New Roman" w:cs="Times New Roman"/>
              </w:rPr>
              <w:lastRenderedPageBreak/>
              <w:t>5</w:t>
            </w:r>
            <w:r w:rsidRPr="00B9762C">
              <w:rPr>
                <w:rFonts w:ascii="Times New Roman" w:hAnsi="Times New Roman" w:cs="Times New Roman"/>
              </w:rPr>
              <w:t>. Paraiškų pateikimo sąlygos:</w:t>
            </w:r>
          </w:p>
        </w:tc>
        <w:tc>
          <w:tcPr>
            <w:tcW w:w="7734" w:type="dxa"/>
          </w:tcPr>
          <w:p w14:paraId="037968DE" w14:textId="7234DC7E" w:rsidR="00892442" w:rsidRPr="00F13F6B" w:rsidRDefault="00F13F6B" w:rsidP="00892442">
            <w:pPr>
              <w:jc w:val="both"/>
              <w:textAlignment w:val="baseline"/>
              <w:rPr>
                <w:rFonts w:ascii="Times New Roman" w:eastAsia="Times New Roman" w:hAnsi="Times New Roman" w:cs="Times New Roman"/>
                <w:b/>
                <w:bCs/>
                <w:color w:val="000000" w:themeColor="text1"/>
                <w:kern w:val="0"/>
                <w:bdr w:val="none" w:sz="0" w:space="0" w:color="auto" w:frame="1"/>
                <w:lang w:eastAsia="lt-LT"/>
                <w14:ligatures w14:val="none"/>
              </w:rPr>
            </w:pPr>
            <w:r>
              <w:rPr>
                <w:rFonts w:ascii="Times New Roman" w:eastAsia="Times New Roman" w:hAnsi="Times New Roman" w:cs="Times New Roman"/>
                <w:b/>
                <w:bCs/>
                <w:color w:val="000000" w:themeColor="text1"/>
                <w:kern w:val="0"/>
                <w:lang w:eastAsia="lt-LT"/>
                <w14:ligatures w14:val="none"/>
              </w:rPr>
              <w:t>SKS p</w:t>
            </w:r>
            <w:r w:rsidR="00892442" w:rsidRPr="00F13F6B">
              <w:rPr>
                <w:rFonts w:ascii="Times New Roman" w:eastAsia="Times New Roman" w:hAnsi="Times New Roman" w:cs="Times New Roman"/>
                <w:b/>
                <w:bCs/>
                <w:color w:val="000000" w:themeColor="text1"/>
                <w:kern w:val="0"/>
                <w:lang w:eastAsia="lt-LT"/>
                <w14:ligatures w14:val="none"/>
              </w:rPr>
              <w:t xml:space="preserve">araiškas VVG  priima </w:t>
            </w:r>
            <w:r w:rsidR="00892442" w:rsidRPr="00F13F6B">
              <w:rPr>
                <w:rFonts w:ascii="Times New Roman" w:eastAsia="Times New Roman" w:hAnsi="Times New Roman" w:cs="Times New Roman"/>
                <w:b/>
                <w:bCs/>
                <w:color w:val="000000" w:themeColor="text1"/>
                <w:kern w:val="0"/>
                <w:bdr w:val="none" w:sz="0" w:space="0" w:color="auto" w:frame="1"/>
                <w:lang w:eastAsia="lt-LT"/>
                <w14:ligatures w14:val="none"/>
              </w:rPr>
              <w:t>nuo 202</w:t>
            </w:r>
            <w:r w:rsidR="00375FA6" w:rsidRPr="00F13F6B">
              <w:rPr>
                <w:rFonts w:ascii="Times New Roman" w:eastAsia="Times New Roman" w:hAnsi="Times New Roman" w:cs="Times New Roman"/>
                <w:b/>
                <w:bCs/>
                <w:color w:val="000000" w:themeColor="text1"/>
                <w:kern w:val="0"/>
                <w:bdr w:val="none" w:sz="0" w:space="0" w:color="auto" w:frame="1"/>
                <w:lang w:eastAsia="lt-LT"/>
                <w14:ligatures w14:val="none"/>
              </w:rPr>
              <w:t>6</w:t>
            </w:r>
            <w:r w:rsidR="00892442" w:rsidRPr="00F13F6B">
              <w:rPr>
                <w:rFonts w:ascii="Times New Roman" w:eastAsia="Times New Roman" w:hAnsi="Times New Roman" w:cs="Times New Roman"/>
                <w:b/>
                <w:bCs/>
                <w:color w:val="000000" w:themeColor="text1"/>
                <w:kern w:val="0"/>
                <w:bdr w:val="none" w:sz="0" w:space="0" w:color="auto" w:frame="1"/>
                <w:lang w:eastAsia="lt-LT"/>
                <w14:ligatures w14:val="none"/>
              </w:rPr>
              <w:t xml:space="preserve"> m. </w:t>
            </w:r>
            <w:r w:rsidR="00375FA6" w:rsidRPr="00F13F6B">
              <w:rPr>
                <w:rFonts w:ascii="Times New Roman" w:eastAsia="Times New Roman" w:hAnsi="Times New Roman" w:cs="Times New Roman"/>
                <w:b/>
                <w:bCs/>
                <w:color w:val="000000" w:themeColor="text1"/>
                <w:kern w:val="0"/>
                <w:bdr w:val="none" w:sz="0" w:space="0" w:color="auto" w:frame="1"/>
                <w:lang w:eastAsia="lt-LT"/>
                <w14:ligatures w14:val="none"/>
              </w:rPr>
              <w:t>rugpjūčio 31</w:t>
            </w:r>
            <w:r w:rsidR="00892442" w:rsidRPr="00F13F6B">
              <w:rPr>
                <w:rFonts w:ascii="Times New Roman" w:eastAsia="Times New Roman" w:hAnsi="Times New Roman" w:cs="Times New Roman"/>
                <w:b/>
                <w:bCs/>
                <w:color w:val="000000" w:themeColor="text1"/>
                <w:kern w:val="0"/>
                <w:bdr w:val="none" w:sz="0" w:space="0" w:color="auto" w:frame="1"/>
                <w:lang w:eastAsia="lt-LT"/>
                <w14:ligatures w14:val="none"/>
              </w:rPr>
              <w:t xml:space="preserve"> d. 8.00  val.  iki 202</w:t>
            </w:r>
            <w:r w:rsidR="00375FA6" w:rsidRPr="00F13F6B">
              <w:rPr>
                <w:rFonts w:ascii="Times New Roman" w:eastAsia="Times New Roman" w:hAnsi="Times New Roman" w:cs="Times New Roman"/>
                <w:b/>
                <w:bCs/>
                <w:color w:val="000000" w:themeColor="text1"/>
                <w:kern w:val="0"/>
                <w:bdr w:val="none" w:sz="0" w:space="0" w:color="auto" w:frame="1"/>
                <w:lang w:eastAsia="lt-LT"/>
                <w14:ligatures w14:val="none"/>
              </w:rPr>
              <w:t>6</w:t>
            </w:r>
            <w:r w:rsidR="00892442" w:rsidRPr="00F13F6B">
              <w:rPr>
                <w:rFonts w:ascii="Times New Roman" w:eastAsia="Times New Roman" w:hAnsi="Times New Roman" w:cs="Times New Roman"/>
                <w:b/>
                <w:bCs/>
                <w:color w:val="000000" w:themeColor="text1"/>
                <w:kern w:val="0"/>
                <w:bdr w:val="none" w:sz="0" w:space="0" w:color="auto" w:frame="1"/>
                <w:lang w:eastAsia="lt-LT"/>
                <w14:ligatures w14:val="none"/>
              </w:rPr>
              <w:t xml:space="preserve"> m. </w:t>
            </w:r>
            <w:r w:rsidR="00375FA6" w:rsidRPr="00F13F6B">
              <w:rPr>
                <w:rFonts w:ascii="Times New Roman" w:eastAsia="Times New Roman" w:hAnsi="Times New Roman" w:cs="Times New Roman"/>
                <w:b/>
                <w:bCs/>
                <w:color w:val="000000" w:themeColor="text1"/>
                <w:kern w:val="0"/>
                <w:bdr w:val="none" w:sz="0" w:space="0" w:color="auto" w:frame="1"/>
                <w:lang w:eastAsia="lt-LT"/>
                <w14:ligatures w14:val="none"/>
              </w:rPr>
              <w:t xml:space="preserve">rugsėjo 11 </w:t>
            </w:r>
            <w:r w:rsidR="00892442" w:rsidRPr="00F13F6B">
              <w:rPr>
                <w:rFonts w:ascii="Times New Roman" w:eastAsia="Times New Roman" w:hAnsi="Times New Roman" w:cs="Times New Roman"/>
                <w:b/>
                <w:bCs/>
                <w:color w:val="000000" w:themeColor="text1"/>
                <w:kern w:val="0"/>
                <w:bdr w:val="none" w:sz="0" w:space="0" w:color="auto" w:frame="1"/>
                <w:lang w:eastAsia="lt-LT"/>
                <w14:ligatures w14:val="none"/>
              </w:rPr>
              <w:t xml:space="preserve">d., </w:t>
            </w:r>
            <w:r w:rsidR="00375FA6" w:rsidRPr="00F13F6B">
              <w:rPr>
                <w:rFonts w:ascii="Times New Roman" w:eastAsia="Times New Roman" w:hAnsi="Times New Roman" w:cs="Times New Roman"/>
                <w:b/>
                <w:bCs/>
                <w:color w:val="000000" w:themeColor="text1"/>
                <w:kern w:val="0"/>
                <w:bdr w:val="none" w:sz="0" w:space="0" w:color="auto" w:frame="1"/>
                <w:lang w:eastAsia="lt-LT"/>
                <w14:ligatures w14:val="none"/>
              </w:rPr>
              <w:t>23</w:t>
            </w:r>
            <w:r w:rsidR="00892442" w:rsidRPr="00F13F6B">
              <w:rPr>
                <w:rFonts w:ascii="Times New Roman" w:eastAsia="Times New Roman" w:hAnsi="Times New Roman" w:cs="Times New Roman"/>
                <w:b/>
                <w:bCs/>
                <w:color w:val="000000" w:themeColor="text1"/>
                <w:kern w:val="0"/>
                <w:bdr w:val="none" w:sz="0" w:space="0" w:color="auto" w:frame="1"/>
                <w:lang w:eastAsia="lt-LT"/>
                <w14:ligatures w14:val="none"/>
              </w:rPr>
              <w:t>.</w:t>
            </w:r>
            <w:r w:rsidR="00375FA6" w:rsidRPr="00F13F6B">
              <w:rPr>
                <w:rFonts w:ascii="Times New Roman" w:eastAsia="Times New Roman" w:hAnsi="Times New Roman" w:cs="Times New Roman"/>
                <w:b/>
                <w:bCs/>
                <w:color w:val="000000" w:themeColor="text1"/>
                <w:kern w:val="0"/>
                <w:bdr w:val="none" w:sz="0" w:space="0" w:color="auto" w:frame="1"/>
                <w:lang w:eastAsia="lt-LT"/>
                <w14:ligatures w14:val="none"/>
              </w:rPr>
              <w:t>59</w:t>
            </w:r>
            <w:r w:rsidR="00892442" w:rsidRPr="00F13F6B">
              <w:rPr>
                <w:rFonts w:ascii="Times New Roman" w:eastAsia="Times New Roman" w:hAnsi="Times New Roman" w:cs="Times New Roman"/>
                <w:b/>
                <w:bCs/>
                <w:color w:val="000000" w:themeColor="text1"/>
                <w:kern w:val="0"/>
                <w:bdr w:val="none" w:sz="0" w:space="0" w:color="auto" w:frame="1"/>
                <w:lang w:eastAsia="lt-LT"/>
                <w14:ligatures w14:val="none"/>
              </w:rPr>
              <w:t xml:space="preserve"> val. </w:t>
            </w:r>
          </w:p>
          <w:p w14:paraId="3536EE4C" w14:textId="1595EA21" w:rsidR="00892442" w:rsidRPr="00B9762C" w:rsidRDefault="00892442" w:rsidP="00892442">
            <w:pPr>
              <w:rPr>
                <w:rFonts w:ascii="Times New Roman" w:hAnsi="Times New Roman" w:cs="Times New Roman"/>
              </w:rPr>
            </w:pPr>
            <w:r w:rsidRPr="00B9762C">
              <w:rPr>
                <w:rFonts w:ascii="Times New Roman" w:eastAsia="Times New Roman" w:hAnsi="Times New Roman" w:cs="Times New Roman"/>
                <w:color w:val="1A1A1A"/>
                <w:kern w:val="0"/>
                <w:bdr w:val="none" w:sz="0" w:space="0" w:color="auto" w:frame="1"/>
                <w:lang w:eastAsia="lt-LT"/>
                <w14:ligatures w14:val="none"/>
              </w:rPr>
              <w:t xml:space="preserve">Pareiškėjai </w:t>
            </w:r>
            <w:r w:rsidR="00375FA6">
              <w:rPr>
                <w:rFonts w:ascii="Times New Roman" w:eastAsia="Times New Roman" w:hAnsi="Times New Roman" w:cs="Times New Roman"/>
                <w:color w:val="1A1A1A"/>
                <w:kern w:val="0"/>
                <w:bdr w:val="none" w:sz="0" w:space="0" w:color="auto" w:frame="1"/>
                <w:lang w:eastAsia="lt-LT"/>
                <w14:ligatures w14:val="none"/>
              </w:rPr>
              <w:t xml:space="preserve">SKS </w:t>
            </w:r>
            <w:r w:rsidRPr="00B9762C">
              <w:rPr>
                <w:rFonts w:ascii="Times New Roman" w:eastAsia="Times New Roman" w:hAnsi="Times New Roman" w:cs="Times New Roman"/>
                <w:color w:val="1A1A1A"/>
                <w:kern w:val="0"/>
                <w:bdr w:val="none" w:sz="0" w:space="0" w:color="auto" w:frame="1"/>
                <w:lang w:eastAsia="lt-LT"/>
                <w14:ligatures w14:val="none"/>
              </w:rPr>
              <w:t xml:space="preserve">paraiškas su priedais  turi pasirašyti  elektroniniu kvalifikuotu parašu ir  </w:t>
            </w:r>
            <w:r w:rsidR="00375FA6" w:rsidRPr="00B9762C">
              <w:rPr>
                <w:rFonts w:ascii="Times New Roman" w:eastAsia="Times New Roman" w:hAnsi="Times New Roman" w:cs="Times New Roman"/>
                <w:color w:val="1A1A1A"/>
                <w:kern w:val="0"/>
                <w:bdr w:val="none" w:sz="0" w:space="0" w:color="auto" w:frame="1"/>
                <w:lang w:eastAsia="lt-LT"/>
                <w14:ligatures w14:val="none"/>
              </w:rPr>
              <w:t xml:space="preserve">pateikti </w:t>
            </w:r>
            <w:r w:rsidRPr="00B9762C">
              <w:rPr>
                <w:rFonts w:ascii="Times New Roman" w:eastAsia="Times New Roman" w:hAnsi="Times New Roman" w:cs="Times New Roman"/>
                <w:color w:val="1A1A1A"/>
                <w:kern w:val="0"/>
                <w:bdr w:val="none" w:sz="0" w:space="0" w:color="auto" w:frame="1"/>
                <w:lang w:eastAsia="lt-LT"/>
                <w14:ligatures w14:val="none"/>
              </w:rPr>
              <w:t xml:space="preserve">VVG  el. paštu: </w:t>
            </w:r>
            <w:hyperlink r:id="rId11" w:history="1">
              <w:r w:rsidRPr="00B9762C">
                <w:rPr>
                  <w:rStyle w:val="Hipersaitas"/>
                  <w:rFonts w:ascii="Times New Roman" w:eastAsia="Times New Roman" w:hAnsi="Times New Roman" w:cs="Times New Roman"/>
                  <w:b/>
                  <w:bCs/>
                  <w:kern w:val="0"/>
                  <w:bdr w:val="none" w:sz="0" w:space="0" w:color="auto" w:frame="1"/>
                  <w:lang w:eastAsia="lt-LT"/>
                  <w14:ligatures w14:val="none"/>
                </w:rPr>
                <w:t>alytausrajonovvgprojektai@gmail.com</w:t>
              </w:r>
            </w:hyperlink>
            <w:r w:rsidRPr="00B9762C">
              <w:rPr>
                <w:rFonts w:ascii="Times New Roman" w:eastAsia="Times New Roman" w:hAnsi="Times New Roman" w:cs="Times New Roman"/>
                <w:b/>
                <w:bCs/>
                <w:color w:val="1A1A1A"/>
                <w:kern w:val="0"/>
                <w:bdr w:val="none" w:sz="0" w:space="0" w:color="auto" w:frame="1"/>
                <w:lang w:eastAsia="lt-LT"/>
                <w14:ligatures w14:val="none"/>
              </w:rPr>
              <w:t xml:space="preserve">   </w:t>
            </w:r>
          </w:p>
        </w:tc>
      </w:tr>
      <w:tr w:rsidR="00892442" w14:paraId="2A119EFD" w14:textId="77777777" w:rsidTr="00375FA6">
        <w:tc>
          <w:tcPr>
            <w:tcW w:w="1894" w:type="dxa"/>
          </w:tcPr>
          <w:p w14:paraId="72588563" w14:textId="74B74E90" w:rsidR="00892442" w:rsidRPr="00B9762C" w:rsidRDefault="00892442" w:rsidP="00892442">
            <w:pPr>
              <w:rPr>
                <w:rFonts w:ascii="Times New Roman" w:hAnsi="Times New Roman" w:cs="Times New Roman"/>
              </w:rPr>
            </w:pPr>
            <w:r>
              <w:rPr>
                <w:rFonts w:ascii="Times New Roman" w:hAnsi="Times New Roman" w:cs="Times New Roman"/>
              </w:rPr>
              <w:t>6</w:t>
            </w:r>
            <w:r w:rsidRPr="00B9762C">
              <w:rPr>
                <w:rFonts w:ascii="Times New Roman" w:hAnsi="Times New Roman" w:cs="Times New Roman"/>
              </w:rPr>
              <w:t>.   Paraiškų vertinimo procedūra</w:t>
            </w:r>
          </w:p>
        </w:tc>
        <w:tc>
          <w:tcPr>
            <w:tcW w:w="7734" w:type="dxa"/>
          </w:tcPr>
          <w:p w14:paraId="765999F7" w14:textId="3D253AE6" w:rsidR="002D4E05" w:rsidRDefault="00892442" w:rsidP="00892442">
            <w:pPr>
              <w:jc w:val="both"/>
              <w:textAlignment w:val="baseline"/>
              <w:rPr>
                <w:rFonts w:ascii="Times New Roman" w:eastAsia="Times New Roman" w:hAnsi="Times New Roman" w:cs="Times New Roman"/>
                <w:color w:val="1A1A1A"/>
                <w:kern w:val="0"/>
                <w:bdr w:val="none" w:sz="0" w:space="0" w:color="auto" w:frame="1"/>
                <w:lang w:eastAsia="lt-LT"/>
                <w14:ligatures w14:val="none"/>
              </w:rPr>
            </w:pPr>
            <w:r w:rsidRPr="00B9762C">
              <w:rPr>
                <w:rFonts w:ascii="Times New Roman" w:eastAsia="Times New Roman" w:hAnsi="Times New Roman" w:cs="Times New Roman"/>
                <w:color w:val="1A1A1A"/>
                <w:kern w:val="0"/>
                <w:bdr w:val="none" w:sz="0" w:space="0" w:color="auto" w:frame="1"/>
                <w:lang w:eastAsia="lt-LT"/>
                <w14:ligatures w14:val="none"/>
              </w:rPr>
              <w:t xml:space="preserve">Gautų paraiškų </w:t>
            </w:r>
            <w:r w:rsidR="007D2323">
              <w:rPr>
                <w:rFonts w:ascii="Times New Roman" w:eastAsia="Times New Roman" w:hAnsi="Times New Roman" w:cs="Times New Roman"/>
                <w:color w:val="1A1A1A"/>
                <w:kern w:val="0"/>
                <w:bdr w:val="none" w:sz="0" w:space="0" w:color="auto" w:frame="1"/>
                <w:lang w:eastAsia="lt-LT"/>
                <w14:ligatures w14:val="none"/>
              </w:rPr>
              <w:t xml:space="preserve">išankstinį </w:t>
            </w:r>
            <w:r w:rsidRPr="00B9762C">
              <w:rPr>
                <w:rFonts w:ascii="Times New Roman" w:eastAsia="Times New Roman" w:hAnsi="Times New Roman" w:cs="Times New Roman"/>
                <w:color w:val="1A1A1A"/>
                <w:kern w:val="0"/>
                <w:bdr w:val="none" w:sz="0" w:space="0" w:color="auto" w:frame="1"/>
                <w:lang w:eastAsia="lt-LT"/>
                <w14:ligatures w14:val="none"/>
              </w:rPr>
              <w:t>vertinimą atlieka VVG administracij</w:t>
            </w:r>
            <w:r w:rsidR="00F13F6B">
              <w:rPr>
                <w:rFonts w:ascii="Times New Roman" w:eastAsia="Times New Roman" w:hAnsi="Times New Roman" w:cs="Times New Roman"/>
                <w:color w:val="1A1A1A"/>
                <w:kern w:val="0"/>
                <w:bdr w:val="none" w:sz="0" w:space="0" w:color="auto" w:frame="1"/>
                <w:lang w:eastAsia="lt-LT"/>
                <w14:ligatures w14:val="none"/>
              </w:rPr>
              <w:t>a</w:t>
            </w:r>
            <w:r w:rsidRPr="00B9762C">
              <w:rPr>
                <w:rFonts w:ascii="Times New Roman" w:eastAsia="Times New Roman" w:hAnsi="Times New Roman" w:cs="Times New Roman"/>
                <w:color w:val="1A1A1A"/>
                <w:kern w:val="0"/>
                <w:bdr w:val="none" w:sz="0" w:space="0" w:color="auto" w:frame="1"/>
                <w:lang w:eastAsia="lt-LT"/>
                <w14:ligatures w14:val="none"/>
              </w:rPr>
              <w:t xml:space="preserve">, </w:t>
            </w:r>
            <w:r w:rsidR="00F13F6B">
              <w:rPr>
                <w:rFonts w:ascii="Times New Roman" w:eastAsia="Times New Roman" w:hAnsi="Times New Roman" w:cs="Times New Roman"/>
                <w:color w:val="1A1A1A"/>
                <w:kern w:val="0"/>
                <w:bdr w:val="none" w:sz="0" w:space="0" w:color="auto" w:frame="1"/>
                <w:lang w:eastAsia="lt-LT"/>
                <w14:ligatures w14:val="none"/>
              </w:rPr>
              <w:t xml:space="preserve">po to </w:t>
            </w:r>
            <w:r w:rsidRPr="00B9762C">
              <w:rPr>
                <w:rFonts w:ascii="Times New Roman" w:eastAsia="Times New Roman" w:hAnsi="Times New Roman" w:cs="Times New Roman"/>
                <w:color w:val="1A1A1A"/>
                <w:kern w:val="0"/>
                <w:bdr w:val="none" w:sz="0" w:space="0" w:color="auto" w:frame="1"/>
                <w:lang w:eastAsia="lt-LT"/>
                <w14:ligatures w14:val="none"/>
              </w:rPr>
              <w:t xml:space="preserve"> pateikia</w:t>
            </w:r>
            <w:r w:rsidR="00F13F6B">
              <w:rPr>
                <w:rFonts w:ascii="Times New Roman" w:eastAsia="Times New Roman" w:hAnsi="Times New Roman" w:cs="Times New Roman"/>
                <w:color w:val="1A1A1A"/>
                <w:kern w:val="0"/>
                <w:bdr w:val="none" w:sz="0" w:space="0" w:color="auto" w:frame="1"/>
                <w:lang w:eastAsia="lt-LT"/>
                <w14:ligatures w14:val="none"/>
              </w:rPr>
              <w:t>mi</w:t>
            </w:r>
            <w:r w:rsidRPr="00B9762C">
              <w:rPr>
                <w:rFonts w:ascii="Times New Roman" w:eastAsia="Times New Roman" w:hAnsi="Times New Roman" w:cs="Times New Roman"/>
                <w:color w:val="1A1A1A"/>
                <w:kern w:val="0"/>
                <w:bdr w:val="none" w:sz="0" w:space="0" w:color="auto" w:frame="1"/>
                <w:lang w:eastAsia="lt-LT"/>
                <w14:ligatures w14:val="none"/>
              </w:rPr>
              <w:t xml:space="preserve"> siūlym</w:t>
            </w:r>
            <w:r w:rsidR="00F13F6B">
              <w:rPr>
                <w:rFonts w:ascii="Times New Roman" w:eastAsia="Times New Roman" w:hAnsi="Times New Roman" w:cs="Times New Roman"/>
                <w:color w:val="1A1A1A"/>
                <w:kern w:val="0"/>
                <w:bdr w:val="none" w:sz="0" w:space="0" w:color="auto" w:frame="1"/>
                <w:lang w:eastAsia="lt-LT"/>
                <w14:ligatures w14:val="none"/>
              </w:rPr>
              <w:t>ai</w:t>
            </w:r>
            <w:r w:rsidRPr="00B9762C">
              <w:rPr>
                <w:rFonts w:ascii="Times New Roman" w:eastAsia="Times New Roman" w:hAnsi="Times New Roman" w:cs="Times New Roman"/>
                <w:color w:val="1A1A1A"/>
                <w:kern w:val="0"/>
                <w:bdr w:val="none" w:sz="0" w:space="0" w:color="auto" w:frame="1"/>
                <w:lang w:eastAsia="lt-LT"/>
                <w14:ligatures w14:val="none"/>
              </w:rPr>
              <w:t xml:space="preserve"> VVG valdybai dėl </w:t>
            </w:r>
            <w:r w:rsidR="00F13F6B">
              <w:rPr>
                <w:rFonts w:ascii="Times New Roman" w:eastAsia="Times New Roman" w:hAnsi="Times New Roman" w:cs="Times New Roman"/>
                <w:color w:val="1A1A1A"/>
                <w:kern w:val="0"/>
                <w:bdr w:val="none" w:sz="0" w:space="0" w:color="auto" w:frame="1"/>
                <w:lang w:eastAsia="lt-LT"/>
                <w14:ligatures w14:val="none"/>
              </w:rPr>
              <w:t xml:space="preserve">SKS </w:t>
            </w:r>
            <w:r w:rsidRPr="00B9762C">
              <w:rPr>
                <w:rFonts w:ascii="Times New Roman" w:eastAsia="Times New Roman" w:hAnsi="Times New Roman" w:cs="Times New Roman"/>
                <w:color w:val="1A1A1A"/>
                <w:kern w:val="0"/>
                <w:bdr w:val="none" w:sz="0" w:space="0" w:color="auto" w:frame="1"/>
                <w:lang w:eastAsia="lt-LT"/>
                <w14:ligatures w14:val="none"/>
              </w:rPr>
              <w:t xml:space="preserve">projektų atrankos rezultatų tvirtinimo. </w:t>
            </w:r>
          </w:p>
          <w:p w14:paraId="72FE8A6E" w14:textId="476733F5" w:rsidR="00892442" w:rsidRPr="00742A60" w:rsidRDefault="002D4E05" w:rsidP="00892442">
            <w:pPr>
              <w:jc w:val="both"/>
              <w:textAlignment w:val="baseline"/>
              <w:rPr>
                <w:rFonts w:ascii="Times New Roman" w:eastAsia="Times New Roman" w:hAnsi="Times New Roman" w:cs="Times New Roman"/>
                <w:color w:val="1A1A1A"/>
                <w:kern w:val="0"/>
                <w:bdr w:val="none" w:sz="0" w:space="0" w:color="auto" w:frame="1"/>
                <w:lang w:eastAsia="lt-LT"/>
                <w14:ligatures w14:val="none"/>
              </w:rPr>
            </w:pPr>
            <w:r>
              <w:rPr>
                <w:rFonts w:ascii="Times New Roman" w:eastAsia="Times New Roman" w:hAnsi="Times New Roman" w:cs="Times New Roman"/>
                <w:color w:val="1A1A1A"/>
                <w:kern w:val="0"/>
                <w:bdr w:val="none" w:sz="0" w:space="0" w:color="auto" w:frame="1"/>
                <w:lang w:eastAsia="lt-LT"/>
                <w14:ligatures w14:val="none"/>
              </w:rPr>
              <w:t>(S</w:t>
            </w:r>
            <w:r w:rsidR="00892442" w:rsidRPr="0082275E">
              <w:rPr>
                <w:rFonts w:ascii="Times New Roman" w:eastAsia="Times New Roman" w:hAnsi="Times New Roman" w:cs="Times New Roman"/>
                <w:i/>
                <w:iCs/>
                <w:color w:val="1A1A1A"/>
                <w:kern w:val="0"/>
                <w:bdr w:val="none" w:sz="0" w:space="0" w:color="auto" w:frame="1"/>
                <w:lang w:eastAsia="lt-LT"/>
                <w14:ligatures w14:val="none"/>
              </w:rPr>
              <w:t>prendimą dėl projektų atrankos rezultatų priim</w:t>
            </w:r>
            <w:r w:rsidR="007D2323">
              <w:rPr>
                <w:rFonts w:ascii="Times New Roman" w:eastAsia="Times New Roman" w:hAnsi="Times New Roman" w:cs="Times New Roman"/>
                <w:i/>
                <w:iCs/>
                <w:color w:val="1A1A1A"/>
                <w:kern w:val="0"/>
                <w:bdr w:val="none" w:sz="0" w:space="0" w:color="auto" w:frame="1"/>
                <w:lang w:eastAsia="lt-LT"/>
                <w14:ligatures w14:val="none"/>
              </w:rPr>
              <w:t>a</w:t>
            </w:r>
            <w:r w:rsidR="00892442" w:rsidRPr="0082275E">
              <w:rPr>
                <w:rFonts w:ascii="Times New Roman" w:eastAsia="Times New Roman" w:hAnsi="Times New Roman" w:cs="Times New Roman"/>
                <w:i/>
                <w:iCs/>
                <w:color w:val="1A1A1A"/>
                <w:kern w:val="0"/>
                <w:bdr w:val="none" w:sz="0" w:space="0" w:color="auto" w:frame="1"/>
                <w:lang w:eastAsia="lt-LT"/>
                <w14:ligatures w14:val="none"/>
              </w:rPr>
              <w:t xml:space="preserve"> VVG valdyba. Paraiškos neatitikusios tinkamumo kriterijų nebus pasirinktos integruoti į Alytaus rajono VVG  SKS. Paraiškų pareiškėjai apie rezultatus bus informuoti per 3 darbo dienas nuo rezultatų patvirtinimo VVG valdybos posėdyje).</w:t>
            </w:r>
          </w:p>
        </w:tc>
      </w:tr>
      <w:tr w:rsidR="00892442" w14:paraId="291B4211" w14:textId="77777777" w:rsidTr="00375FA6">
        <w:tc>
          <w:tcPr>
            <w:tcW w:w="1894" w:type="dxa"/>
          </w:tcPr>
          <w:p w14:paraId="010D21A9" w14:textId="1092780D" w:rsidR="00892442" w:rsidRPr="00B9762C" w:rsidRDefault="00892442" w:rsidP="00892442">
            <w:pPr>
              <w:rPr>
                <w:rFonts w:ascii="Times New Roman" w:hAnsi="Times New Roman" w:cs="Times New Roman"/>
              </w:rPr>
            </w:pPr>
            <w:r>
              <w:rPr>
                <w:rFonts w:ascii="Times New Roman" w:hAnsi="Times New Roman" w:cs="Times New Roman"/>
              </w:rPr>
              <w:t>7</w:t>
            </w:r>
            <w:r w:rsidRPr="00B9762C">
              <w:rPr>
                <w:rFonts w:ascii="Times New Roman" w:hAnsi="Times New Roman" w:cs="Times New Roman"/>
              </w:rPr>
              <w:t xml:space="preserve">.    Pagrindinė sąlyga suformuoti </w:t>
            </w:r>
            <w:r w:rsidRPr="00E863F0">
              <w:rPr>
                <w:rFonts w:ascii="Times New Roman" w:hAnsi="Times New Roman" w:cs="Times New Roman"/>
              </w:rPr>
              <w:t>Alytaus rajono VVG SKS</w:t>
            </w:r>
          </w:p>
        </w:tc>
        <w:tc>
          <w:tcPr>
            <w:tcW w:w="7734" w:type="dxa"/>
          </w:tcPr>
          <w:p w14:paraId="40CCBE9B" w14:textId="77777777" w:rsidR="00892442" w:rsidRDefault="00892442" w:rsidP="00892442">
            <w:pPr>
              <w:rPr>
                <w:rFonts w:ascii="Times New Roman" w:hAnsi="Times New Roman" w:cs="Times New Roman"/>
              </w:rPr>
            </w:pPr>
            <w:r w:rsidRPr="00B9762C">
              <w:rPr>
                <w:rFonts w:ascii="Times New Roman" w:hAnsi="Times New Roman" w:cs="Times New Roman"/>
              </w:rPr>
              <w:t>Privaloma, kad dalyvautų  bent po vieną pareiškėją iš trijų  sektorių: vietos valdžios, verslo ir NVO.</w:t>
            </w:r>
            <w:r>
              <w:rPr>
                <w:rFonts w:ascii="Times New Roman" w:hAnsi="Times New Roman" w:cs="Times New Roman"/>
              </w:rPr>
              <w:t xml:space="preserve"> </w:t>
            </w:r>
          </w:p>
          <w:p w14:paraId="4188686F" w14:textId="1ED66257" w:rsidR="00892442" w:rsidRPr="00B9762C" w:rsidRDefault="00892442" w:rsidP="00892442">
            <w:pPr>
              <w:rPr>
                <w:rFonts w:ascii="Times New Roman" w:hAnsi="Times New Roman" w:cs="Times New Roman"/>
              </w:rPr>
            </w:pPr>
            <w:r w:rsidRPr="0082275E">
              <w:rPr>
                <w:rFonts w:ascii="Times New Roman" w:hAnsi="Times New Roman" w:cs="Times New Roman"/>
                <w:i/>
                <w:iCs/>
              </w:rPr>
              <w:t>Kiekvieno sektoriaus  (vietos valdžios, verslo ir NVO) atstovas - pareiškėjas privalo pateikti atskirą paraišką.</w:t>
            </w:r>
          </w:p>
        </w:tc>
      </w:tr>
      <w:tr w:rsidR="00892442" w14:paraId="78AC4CA7" w14:textId="77777777" w:rsidTr="00375FA6">
        <w:tc>
          <w:tcPr>
            <w:tcW w:w="1894" w:type="dxa"/>
          </w:tcPr>
          <w:p w14:paraId="15C2548E" w14:textId="6236E66F" w:rsidR="00892442" w:rsidRPr="00B9762C" w:rsidRDefault="00892442" w:rsidP="00892442">
            <w:pPr>
              <w:rPr>
                <w:rFonts w:ascii="Times New Roman" w:hAnsi="Times New Roman" w:cs="Times New Roman"/>
              </w:rPr>
            </w:pPr>
            <w:r>
              <w:rPr>
                <w:rFonts w:ascii="Times New Roman" w:hAnsi="Times New Roman" w:cs="Times New Roman"/>
              </w:rPr>
              <w:t xml:space="preserve">8. Sąsajos  tarp </w:t>
            </w:r>
            <w:r w:rsidR="002D4E05">
              <w:rPr>
                <w:rFonts w:ascii="Times New Roman" w:hAnsi="Times New Roman" w:cs="Times New Roman"/>
              </w:rPr>
              <w:t xml:space="preserve">SKS </w:t>
            </w:r>
            <w:r>
              <w:rPr>
                <w:rFonts w:ascii="Times New Roman" w:hAnsi="Times New Roman" w:cs="Times New Roman"/>
              </w:rPr>
              <w:t>projektų</w:t>
            </w:r>
          </w:p>
        </w:tc>
        <w:tc>
          <w:tcPr>
            <w:tcW w:w="7734" w:type="dxa"/>
          </w:tcPr>
          <w:p w14:paraId="56B34325" w14:textId="77777777" w:rsidR="00892442" w:rsidRDefault="00892442" w:rsidP="00892442">
            <w:pPr>
              <w:rPr>
                <w:rFonts w:ascii="Times New Roman" w:hAnsi="Times New Roman" w:cs="Times New Roman"/>
              </w:rPr>
            </w:pPr>
            <w:r w:rsidRPr="00422ABE">
              <w:rPr>
                <w:rFonts w:ascii="Times New Roman" w:hAnsi="Times New Roman" w:cs="Times New Roman"/>
              </w:rPr>
              <w:t>Kiekvienoje</w:t>
            </w:r>
            <w:r w:rsidR="002D4E05">
              <w:rPr>
                <w:rFonts w:ascii="Times New Roman" w:hAnsi="Times New Roman" w:cs="Times New Roman"/>
              </w:rPr>
              <w:t xml:space="preserve"> SKS</w:t>
            </w:r>
            <w:r w:rsidRPr="00422ABE">
              <w:rPr>
                <w:rFonts w:ascii="Times New Roman" w:hAnsi="Times New Roman" w:cs="Times New Roman"/>
              </w:rPr>
              <w:t xml:space="preserve"> paraiškoje turi būti  nurodytos </w:t>
            </w:r>
            <w:r>
              <w:rPr>
                <w:rFonts w:ascii="Times New Roman" w:hAnsi="Times New Roman" w:cs="Times New Roman"/>
              </w:rPr>
              <w:t xml:space="preserve">tiesioginės </w:t>
            </w:r>
            <w:r w:rsidR="002D4E05">
              <w:rPr>
                <w:rFonts w:ascii="Times New Roman" w:hAnsi="Times New Roman" w:cs="Times New Roman"/>
              </w:rPr>
              <w:t>ir</w:t>
            </w:r>
            <w:r>
              <w:rPr>
                <w:rFonts w:ascii="Times New Roman" w:hAnsi="Times New Roman" w:cs="Times New Roman"/>
              </w:rPr>
              <w:t xml:space="preserve"> netiesioginės </w:t>
            </w:r>
            <w:r w:rsidRPr="00422ABE">
              <w:rPr>
                <w:rFonts w:ascii="Times New Roman" w:hAnsi="Times New Roman" w:cs="Times New Roman"/>
              </w:rPr>
              <w:t xml:space="preserve">sąsajos, kaip projekte planuojamos veiklos, investicijos turės įtakos, papildys kitų </w:t>
            </w:r>
            <w:r>
              <w:rPr>
                <w:rFonts w:ascii="Times New Roman" w:hAnsi="Times New Roman" w:cs="Times New Roman"/>
              </w:rPr>
              <w:t xml:space="preserve"> VVG </w:t>
            </w:r>
            <w:r w:rsidR="002D4E05">
              <w:rPr>
                <w:rFonts w:ascii="Times New Roman" w:hAnsi="Times New Roman" w:cs="Times New Roman"/>
              </w:rPr>
              <w:t>SKS</w:t>
            </w:r>
            <w:r>
              <w:rPr>
                <w:rFonts w:ascii="Times New Roman" w:hAnsi="Times New Roman" w:cs="Times New Roman"/>
              </w:rPr>
              <w:t xml:space="preserve">  </w:t>
            </w:r>
            <w:r w:rsidRPr="00422ABE">
              <w:rPr>
                <w:rFonts w:ascii="Times New Roman" w:hAnsi="Times New Roman" w:cs="Times New Roman"/>
              </w:rPr>
              <w:t>pateiktų projektų  paraiškų veiklas, investicijas ar pan.</w:t>
            </w:r>
          </w:p>
          <w:p w14:paraId="3B3B9ABE" w14:textId="614D0300" w:rsidR="002D4E05" w:rsidRDefault="002D4E05" w:rsidP="00892442"/>
        </w:tc>
      </w:tr>
      <w:tr w:rsidR="00892442" w14:paraId="1EAEC4B4" w14:textId="77777777" w:rsidTr="00375FA6">
        <w:tc>
          <w:tcPr>
            <w:tcW w:w="1894" w:type="dxa"/>
          </w:tcPr>
          <w:p w14:paraId="6355CCF7" w14:textId="4127EAE3" w:rsidR="00892442" w:rsidRPr="00B9762C" w:rsidRDefault="00892442" w:rsidP="00892442">
            <w:pPr>
              <w:rPr>
                <w:rFonts w:ascii="Times New Roman" w:hAnsi="Times New Roman" w:cs="Times New Roman"/>
              </w:rPr>
            </w:pPr>
            <w:r>
              <w:rPr>
                <w:rFonts w:ascii="Times New Roman" w:hAnsi="Times New Roman" w:cs="Times New Roman"/>
              </w:rPr>
              <w:t>9.</w:t>
            </w:r>
            <w:r>
              <w:t xml:space="preserve"> T</w:t>
            </w:r>
            <w:r w:rsidRPr="00422ABE">
              <w:rPr>
                <w:rFonts w:ascii="Times New Roman" w:hAnsi="Times New Roman" w:cs="Times New Roman"/>
              </w:rPr>
              <w:t>varios darnos priemonės (atsinaujinantys energijos šaltiniai ir pan.)</w:t>
            </w:r>
            <w:r>
              <w:rPr>
                <w:rFonts w:ascii="Times New Roman" w:hAnsi="Times New Roman" w:cs="Times New Roman"/>
              </w:rPr>
              <w:t xml:space="preserve"> bei aplinkosauginės situacijos gerinimas VVG teritorijoje</w:t>
            </w:r>
          </w:p>
        </w:tc>
        <w:tc>
          <w:tcPr>
            <w:tcW w:w="7734" w:type="dxa"/>
          </w:tcPr>
          <w:p w14:paraId="6FE426BB" w14:textId="1980125C" w:rsidR="00892442" w:rsidRDefault="00892442" w:rsidP="00892442">
            <w:r w:rsidRPr="00422ABE">
              <w:rPr>
                <w:rFonts w:ascii="Times New Roman" w:hAnsi="Times New Roman" w:cs="Times New Roman"/>
              </w:rPr>
              <w:t xml:space="preserve">Kiekvienoje </w:t>
            </w:r>
            <w:r w:rsidR="002D4E05">
              <w:rPr>
                <w:rFonts w:ascii="Times New Roman" w:hAnsi="Times New Roman" w:cs="Times New Roman"/>
              </w:rPr>
              <w:t>SKS</w:t>
            </w:r>
            <w:r w:rsidRPr="00422ABE">
              <w:rPr>
                <w:rFonts w:ascii="Times New Roman" w:hAnsi="Times New Roman" w:cs="Times New Roman"/>
              </w:rPr>
              <w:t xml:space="preserve"> paraiškoje turi būti  integruotos tvarios darnos priemonės (atsinaujinantys energijos šaltiniai ir pan.), tiksliai   aprašyta kaip projekto veiklos arba investicijos   prisidė</w:t>
            </w:r>
            <w:r>
              <w:rPr>
                <w:rFonts w:ascii="Times New Roman" w:hAnsi="Times New Roman" w:cs="Times New Roman"/>
              </w:rPr>
              <w:t>jimas</w:t>
            </w:r>
            <w:r w:rsidRPr="00422ABE">
              <w:rPr>
                <w:rFonts w:ascii="Times New Roman" w:hAnsi="Times New Roman" w:cs="Times New Roman"/>
              </w:rPr>
              <w:t xml:space="preserve"> prie  VVG  teritorijos aplinkosauginės  situacijos gerinimo.</w:t>
            </w:r>
          </w:p>
        </w:tc>
      </w:tr>
      <w:tr w:rsidR="00892442" w14:paraId="12B5FB47" w14:textId="77777777" w:rsidTr="00375FA6">
        <w:tc>
          <w:tcPr>
            <w:tcW w:w="1894" w:type="dxa"/>
          </w:tcPr>
          <w:p w14:paraId="10289677" w14:textId="10C9C7FA" w:rsidR="00892442" w:rsidRPr="00B9762C" w:rsidRDefault="00892442" w:rsidP="00892442">
            <w:pPr>
              <w:rPr>
                <w:rFonts w:ascii="Times New Roman" w:hAnsi="Times New Roman" w:cs="Times New Roman"/>
              </w:rPr>
            </w:pPr>
            <w:r>
              <w:rPr>
                <w:rFonts w:ascii="Times New Roman" w:hAnsi="Times New Roman" w:cs="Times New Roman"/>
              </w:rPr>
              <w:t xml:space="preserve">10. Privalomos  sąlygos  </w:t>
            </w:r>
            <w:r w:rsidRPr="00422ABE">
              <w:rPr>
                <w:rFonts w:ascii="Times New Roman" w:hAnsi="Times New Roman" w:cs="Times New Roman"/>
              </w:rPr>
              <w:t>verslo projekta</w:t>
            </w:r>
            <w:r>
              <w:rPr>
                <w:rFonts w:ascii="Times New Roman" w:hAnsi="Times New Roman" w:cs="Times New Roman"/>
              </w:rPr>
              <w:t>ms</w:t>
            </w:r>
          </w:p>
        </w:tc>
        <w:tc>
          <w:tcPr>
            <w:tcW w:w="7734" w:type="dxa"/>
          </w:tcPr>
          <w:p w14:paraId="0F24D2C1" w14:textId="747A8504" w:rsidR="00892442" w:rsidRPr="00154BF2" w:rsidRDefault="00892442"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Privataus v</w:t>
            </w:r>
            <w:r w:rsidRPr="00F25F33">
              <w:rPr>
                <w:rFonts w:ascii="Times New Roman" w:eastAsia="Times New Roman" w:hAnsi="Times New Roman" w:cs="Times New Roman"/>
                <w:color w:val="1A1A1A"/>
                <w:kern w:val="0"/>
                <w:lang w:eastAsia="lt-LT"/>
                <w14:ligatures w14:val="none"/>
              </w:rPr>
              <w:t>erslo pobūdžio  projektai privalo  kurti darbo vietas</w:t>
            </w:r>
            <w:r w:rsidR="007D2323">
              <w:rPr>
                <w:rFonts w:ascii="Times New Roman" w:eastAsia="Times New Roman" w:hAnsi="Times New Roman" w:cs="Times New Roman"/>
                <w:color w:val="1A1A1A"/>
                <w:kern w:val="0"/>
                <w:lang w:eastAsia="lt-LT"/>
                <w14:ligatures w14:val="none"/>
              </w:rPr>
              <w:t xml:space="preserve">. </w:t>
            </w:r>
            <w:r w:rsidRPr="00F25F33">
              <w:rPr>
                <w:rFonts w:ascii="Times New Roman" w:eastAsia="Times New Roman" w:hAnsi="Times New Roman" w:cs="Times New Roman"/>
                <w:color w:val="1A1A1A"/>
                <w:kern w:val="0"/>
                <w:lang w:eastAsia="lt-LT"/>
                <w14:ligatures w14:val="none"/>
              </w:rPr>
              <w:t>Projekte turi būti labai tiksliai, aiškiai pagrįsta</w:t>
            </w:r>
            <w:r>
              <w:rPr>
                <w:rFonts w:ascii="Times New Roman" w:eastAsia="Times New Roman" w:hAnsi="Times New Roman" w:cs="Times New Roman"/>
                <w:color w:val="1A1A1A"/>
                <w:kern w:val="0"/>
                <w:lang w:eastAsia="lt-LT"/>
                <w14:ligatures w14:val="none"/>
              </w:rPr>
              <w:t>,</w:t>
            </w:r>
            <w:r w:rsidRPr="00F25F33">
              <w:rPr>
                <w:rFonts w:ascii="Times New Roman" w:eastAsia="Times New Roman" w:hAnsi="Times New Roman" w:cs="Times New Roman"/>
                <w:color w:val="1A1A1A"/>
                <w:kern w:val="0"/>
                <w:lang w:eastAsia="lt-LT"/>
                <w14:ligatures w14:val="none"/>
              </w:rPr>
              <w:t xml:space="preserve"> kokia ekonominei veiklai  vystyti  ir kokiai </w:t>
            </w:r>
            <w:r w:rsidR="007D2323">
              <w:rPr>
                <w:rFonts w:ascii="Times New Roman" w:eastAsia="Times New Roman" w:hAnsi="Times New Roman" w:cs="Times New Roman"/>
                <w:color w:val="1A1A1A"/>
                <w:kern w:val="0"/>
                <w:lang w:eastAsia="lt-LT"/>
                <w14:ligatures w14:val="none"/>
              </w:rPr>
              <w:t xml:space="preserve"> ar kokioms </w:t>
            </w:r>
            <w:r w:rsidRPr="00F25F33">
              <w:rPr>
                <w:rFonts w:ascii="Times New Roman" w:eastAsia="Times New Roman" w:hAnsi="Times New Roman" w:cs="Times New Roman"/>
                <w:color w:val="1A1A1A"/>
                <w:kern w:val="0"/>
                <w:lang w:eastAsia="lt-LT"/>
                <w14:ligatures w14:val="none"/>
              </w:rPr>
              <w:t xml:space="preserve"> darbo viet</w:t>
            </w:r>
            <w:r w:rsidR="007D2323">
              <w:rPr>
                <w:rFonts w:ascii="Times New Roman" w:eastAsia="Times New Roman" w:hAnsi="Times New Roman" w:cs="Times New Roman"/>
                <w:color w:val="1A1A1A"/>
                <w:kern w:val="0"/>
                <w:lang w:eastAsia="lt-LT"/>
                <w14:ligatures w14:val="none"/>
              </w:rPr>
              <w:t>oms</w:t>
            </w:r>
            <w:r w:rsidRPr="00F25F33">
              <w:rPr>
                <w:rFonts w:ascii="Times New Roman" w:eastAsia="Times New Roman" w:hAnsi="Times New Roman" w:cs="Times New Roman"/>
                <w:color w:val="1A1A1A"/>
                <w:kern w:val="0"/>
                <w:lang w:eastAsia="lt-LT"/>
                <w14:ligatures w14:val="none"/>
              </w:rPr>
              <w:t xml:space="preserve"> sukurti būtinos investicijos.</w:t>
            </w:r>
            <w:r>
              <w:rPr>
                <w:rFonts w:ascii="Times New Roman" w:eastAsia="Times New Roman" w:hAnsi="Times New Roman" w:cs="Times New Roman"/>
                <w:color w:val="1A1A1A"/>
                <w:kern w:val="0"/>
                <w:lang w:eastAsia="lt-LT"/>
                <w14:ligatures w14:val="none"/>
              </w:rPr>
              <w:t xml:space="preserve"> Privataus v</w:t>
            </w:r>
            <w:r w:rsidRPr="00F25F33">
              <w:rPr>
                <w:rFonts w:ascii="Times New Roman" w:eastAsia="Times New Roman" w:hAnsi="Times New Roman" w:cs="Times New Roman"/>
                <w:color w:val="1A1A1A"/>
                <w:kern w:val="0"/>
                <w:lang w:eastAsia="lt-LT"/>
                <w14:ligatures w14:val="none"/>
              </w:rPr>
              <w:t>erslo projektai</w:t>
            </w:r>
            <w:r>
              <w:rPr>
                <w:rFonts w:ascii="Times New Roman" w:eastAsia="Times New Roman" w:hAnsi="Times New Roman" w:cs="Times New Roman"/>
                <w:color w:val="1A1A1A"/>
                <w:kern w:val="0"/>
                <w:lang w:eastAsia="lt-LT"/>
                <w14:ligatures w14:val="none"/>
              </w:rPr>
              <w:t xml:space="preserve">, </w:t>
            </w:r>
            <w:r w:rsidRPr="00F25F33">
              <w:rPr>
                <w:rFonts w:ascii="Times New Roman" w:eastAsia="Times New Roman" w:hAnsi="Times New Roman" w:cs="Times New Roman"/>
                <w:color w:val="1A1A1A"/>
                <w:kern w:val="0"/>
                <w:lang w:eastAsia="lt-LT"/>
                <w14:ligatures w14:val="none"/>
              </w:rPr>
              <w:t xml:space="preserve">nekuriantys darbo vietų iš karto atmetami. </w:t>
            </w:r>
          </w:p>
        </w:tc>
      </w:tr>
      <w:tr w:rsidR="00892442" w14:paraId="33FE65C5" w14:textId="77777777" w:rsidTr="00375FA6">
        <w:tc>
          <w:tcPr>
            <w:tcW w:w="1894" w:type="dxa"/>
          </w:tcPr>
          <w:p w14:paraId="79C49383" w14:textId="7E67730D" w:rsidR="00892442" w:rsidRDefault="00892442" w:rsidP="00892442">
            <w:pPr>
              <w:rPr>
                <w:rFonts w:ascii="Times New Roman" w:hAnsi="Times New Roman" w:cs="Times New Roman"/>
              </w:rPr>
            </w:pPr>
            <w:r>
              <w:rPr>
                <w:rFonts w:ascii="Times New Roman" w:hAnsi="Times New Roman" w:cs="Times New Roman"/>
              </w:rPr>
              <w:t>11.</w:t>
            </w:r>
            <w:r>
              <w:t xml:space="preserve"> V</w:t>
            </w:r>
            <w:r w:rsidRPr="00C30B51">
              <w:rPr>
                <w:rFonts w:ascii="Times New Roman" w:hAnsi="Times New Roman" w:cs="Times New Roman"/>
              </w:rPr>
              <w:t>iešųjų ir privačiųjų interesų  derinimas</w:t>
            </w:r>
          </w:p>
        </w:tc>
        <w:tc>
          <w:tcPr>
            <w:tcW w:w="7734" w:type="dxa"/>
          </w:tcPr>
          <w:p w14:paraId="055BF624" w14:textId="56760B9F" w:rsidR="00892442" w:rsidRDefault="00892442"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 xml:space="preserve"> Rengiant p</w:t>
            </w:r>
            <w:r w:rsidRPr="00F25F33">
              <w:rPr>
                <w:rFonts w:ascii="Times New Roman" w:eastAsia="Times New Roman" w:hAnsi="Times New Roman" w:cs="Times New Roman"/>
                <w:color w:val="1A1A1A"/>
                <w:kern w:val="0"/>
                <w:lang w:eastAsia="lt-LT"/>
                <w14:ligatures w14:val="none"/>
              </w:rPr>
              <w:t>rojektu</w:t>
            </w:r>
            <w:r>
              <w:rPr>
                <w:rFonts w:ascii="Times New Roman" w:eastAsia="Times New Roman" w:hAnsi="Times New Roman" w:cs="Times New Roman"/>
                <w:color w:val="1A1A1A"/>
                <w:kern w:val="0"/>
                <w:lang w:eastAsia="lt-LT"/>
                <w14:ligatures w14:val="none"/>
              </w:rPr>
              <w:t>s,</w:t>
            </w:r>
            <w:r w:rsidRPr="00F25F33">
              <w:rPr>
                <w:rFonts w:ascii="Times New Roman" w:eastAsia="Times New Roman" w:hAnsi="Times New Roman" w:cs="Times New Roman"/>
                <w:color w:val="1A1A1A"/>
                <w:kern w:val="0"/>
                <w:lang w:eastAsia="lt-LT"/>
                <w14:ligatures w14:val="none"/>
              </w:rPr>
              <w:t xml:space="preserve"> turi būti </w:t>
            </w:r>
            <w:r>
              <w:rPr>
                <w:rFonts w:ascii="Times New Roman" w:eastAsia="Times New Roman" w:hAnsi="Times New Roman" w:cs="Times New Roman"/>
                <w:color w:val="1A1A1A"/>
                <w:kern w:val="0"/>
                <w:lang w:eastAsia="lt-LT"/>
                <w14:ligatures w14:val="none"/>
              </w:rPr>
              <w:t xml:space="preserve">paisomas </w:t>
            </w:r>
            <w:r w:rsidRPr="00F25F33">
              <w:rPr>
                <w:rFonts w:ascii="Times New Roman" w:eastAsia="Times New Roman" w:hAnsi="Times New Roman" w:cs="Times New Roman"/>
                <w:color w:val="1A1A1A"/>
                <w:kern w:val="0"/>
                <w:lang w:eastAsia="lt-LT"/>
                <w14:ligatures w14:val="none"/>
              </w:rPr>
              <w:t>viešųjų ir privačiųjų interesų  derinimas, kuris bus tikrinamas, vertinamas Naciona</w:t>
            </w:r>
            <w:r>
              <w:rPr>
                <w:rFonts w:ascii="Times New Roman" w:eastAsia="Times New Roman" w:hAnsi="Times New Roman" w:cs="Times New Roman"/>
                <w:color w:val="1A1A1A"/>
                <w:kern w:val="0"/>
                <w:lang w:eastAsia="lt-LT"/>
                <w14:ligatures w14:val="none"/>
              </w:rPr>
              <w:t>linėje</w:t>
            </w:r>
            <w:r w:rsidRPr="00F25F33">
              <w:rPr>
                <w:rFonts w:ascii="Times New Roman" w:eastAsia="Times New Roman" w:hAnsi="Times New Roman" w:cs="Times New Roman"/>
                <w:color w:val="1A1A1A"/>
                <w:kern w:val="0"/>
                <w:lang w:eastAsia="lt-LT"/>
                <w14:ligatures w14:val="none"/>
              </w:rPr>
              <w:t xml:space="preserve"> mokėjimo agentūroje prie ŽUM</w:t>
            </w:r>
            <w:r>
              <w:rPr>
                <w:rFonts w:ascii="Times New Roman" w:eastAsia="Times New Roman" w:hAnsi="Times New Roman" w:cs="Times New Roman"/>
                <w:color w:val="1A1A1A"/>
                <w:kern w:val="0"/>
                <w:lang w:eastAsia="lt-LT"/>
                <w14:ligatures w14:val="none"/>
              </w:rPr>
              <w:t>,</w:t>
            </w:r>
            <w:r w:rsidRPr="00F25F33">
              <w:rPr>
                <w:rFonts w:ascii="Times New Roman" w:eastAsia="Times New Roman" w:hAnsi="Times New Roman" w:cs="Times New Roman"/>
                <w:color w:val="1A1A1A"/>
                <w:kern w:val="0"/>
                <w:lang w:eastAsia="lt-LT"/>
                <w14:ligatures w14:val="none"/>
              </w:rPr>
              <w:t xml:space="preserve"> po Alytaus rajono VVG  SKS pateikimo</w:t>
            </w:r>
            <w:r>
              <w:rPr>
                <w:rFonts w:ascii="Times New Roman" w:eastAsia="Times New Roman" w:hAnsi="Times New Roman" w:cs="Times New Roman"/>
                <w:color w:val="1A1A1A"/>
                <w:kern w:val="0"/>
                <w:lang w:eastAsia="lt-LT"/>
                <w14:ligatures w14:val="none"/>
              </w:rPr>
              <w:t>.</w:t>
            </w:r>
          </w:p>
        </w:tc>
      </w:tr>
      <w:tr w:rsidR="00892442" w14:paraId="5FC6E010" w14:textId="77777777" w:rsidTr="00375FA6">
        <w:trPr>
          <w:trHeight w:val="1725"/>
        </w:trPr>
        <w:tc>
          <w:tcPr>
            <w:tcW w:w="1894" w:type="dxa"/>
          </w:tcPr>
          <w:p w14:paraId="22B44E42" w14:textId="7017D912" w:rsidR="00892442" w:rsidRDefault="00892442" w:rsidP="00892442">
            <w:pPr>
              <w:rPr>
                <w:rFonts w:ascii="Times New Roman" w:hAnsi="Times New Roman" w:cs="Times New Roman"/>
              </w:rPr>
            </w:pPr>
            <w:bookmarkStart w:id="0" w:name="_Hlk215677420"/>
            <w:r>
              <w:rPr>
                <w:rFonts w:ascii="Times New Roman" w:hAnsi="Times New Roman" w:cs="Times New Roman"/>
              </w:rPr>
              <w:lastRenderedPageBreak/>
              <w:t>12.  Partneriai projekte</w:t>
            </w:r>
          </w:p>
        </w:tc>
        <w:tc>
          <w:tcPr>
            <w:tcW w:w="7734" w:type="dxa"/>
          </w:tcPr>
          <w:p w14:paraId="0A416654" w14:textId="0CFEFA47" w:rsidR="00892442" w:rsidRDefault="00892442" w:rsidP="00892442">
            <w:pPr>
              <w:textAlignment w:val="baseline"/>
              <w:rPr>
                <w:rFonts w:ascii="Times New Roman" w:eastAsia="Times New Roman" w:hAnsi="Times New Roman" w:cs="Times New Roman"/>
                <w:color w:val="1A1A1A"/>
                <w:kern w:val="0"/>
                <w:lang w:eastAsia="lt-LT"/>
                <w14:ligatures w14:val="none"/>
              </w:rPr>
            </w:pPr>
            <w:r w:rsidRPr="00F25F33">
              <w:rPr>
                <w:rFonts w:ascii="Times New Roman" w:eastAsia="Times New Roman" w:hAnsi="Times New Roman" w:cs="Times New Roman"/>
                <w:color w:val="1A1A1A"/>
                <w:kern w:val="0"/>
                <w:lang w:eastAsia="lt-LT"/>
                <w14:ligatures w14:val="none"/>
              </w:rPr>
              <w:t>Kiekvienas pareiškėjas projekte  pasirinktinai gali turėti partnerius. Teikiant tokio pobūdžio projektus</w:t>
            </w:r>
            <w:r>
              <w:rPr>
                <w:rFonts w:ascii="Times New Roman" w:eastAsia="Times New Roman" w:hAnsi="Times New Roman" w:cs="Times New Roman"/>
                <w:color w:val="1A1A1A"/>
                <w:kern w:val="0"/>
                <w:lang w:eastAsia="lt-LT"/>
                <w14:ligatures w14:val="none"/>
              </w:rPr>
              <w:t>,</w:t>
            </w:r>
            <w:r w:rsidRPr="00F25F33">
              <w:rPr>
                <w:rFonts w:ascii="Times New Roman" w:eastAsia="Times New Roman" w:hAnsi="Times New Roman" w:cs="Times New Roman"/>
                <w:color w:val="1A1A1A"/>
                <w:kern w:val="0"/>
                <w:lang w:eastAsia="lt-LT"/>
                <w14:ligatures w14:val="none"/>
              </w:rPr>
              <w:t xml:space="preserve"> turi būti  pasirašyta ir prie projekto  pridėta </w:t>
            </w:r>
            <w:r>
              <w:rPr>
                <w:rFonts w:ascii="Times New Roman" w:eastAsia="Times New Roman" w:hAnsi="Times New Roman" w:cs="Times New Roman"/>
                <w:color w:val="1A1A1A"/>
                <w:kern w:val="0"/>
                <w:lang w:eastAsia="lt-LT"/>
                <w14:ligatures w14:val="none"/>
              </w:rPr>
              <w:t xml:space="preserve">Vietos projektų vykdytojams  taikoma </w:t>
            </w:r>
            <w:r w:rsidRPr="00F25F33">
              <w:rPr>
                <w:rFonts w:ascii="Times New Roman" w:eastAsia="Times New Roman" w:hAnsi="Times New Roman" w:cs="Times New Roman"/>
                <w:color w:val="1A1A1A"/>
                <w:kern w:val="0"/>
                <w:lang w:eastAsia="lt-LT"/>
                <w14:ligatures w14:val="none"/>
              </w:rPr>
              <w:t>Jungtinės veiklos sutartis</w:t>
            </w:r>
            <w:r>
              <w:rPr>
                <w:rFonts w:ascii="Times New Roman" w:eastAsia="Times New Roman" w:hAnsi="Times New Roman" w:cs="Times New Roman"/>
                <w:color w:val="1A1A1A"/>
                <w:kern w:val="0"/>
                <w:lang w:eastAsia="lt-LT"/>
                <w14:ligatures w14:val="none"/>
              </w:rPr>
              <w:t>.</w:t>
            </w:r>
            <w:r w:rsidRPr="00FA0593">
              <w:rPr>
                <w:rFonts w:ascii="Times New Roman" w:eastAsia="Times New Roman" w:hAnsi="Times New Roman" w:cs="Times New Roman"/>
                <w:color w:val="1A1A1A"/>
                <w:kern w:val="0"/>
                <w:lang w:eastAsia="lt-LT"/>
                <w14:ligatures w14:val="none"/>
              </w:rPr>
              <w:t xml:space="preserve"> </w:t>
            </w:r>
          </w:p>
          <w:p w14:paraId="6439F6FA" w14:textId="09445300" w:rsidR="00892442" w:rsidRDefault="00892442"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 xml:space="preserve"> Partnerio būtinumas pagrįstas  SKS paraiškoje.</w:t>
            </w:r>
          </w:p>
          <w:p w14:paraId="7A2B0760" w14:textId="1CFE53DE" w:rsidR="00892442" w:rsidRDefault="00892442" w:rsidP="00892442">
            <w:pPr>
              <w:textAlignment w:val="baseline"/>
              <w:rPr>
                <w:rFonts w:ascii="Times New Roman" w:eastAsia="Times New Roman" w:hAnsi="Times New Roman" w:cs="Times New Roman"/>
                <w:color w:val="1A1A1A"/>
                <w:kern w:val="0"/>
                <w:lang w:eastAsia="lt-LT"/>
                <w14:ligatures w14:val="none"/>
              </w:rPr>
            </w:pPr>
          </w:p>
        </w:tc>
      </w:tr>
      <w:bookmarkEnd w:id="0"/>
      <w:tr w:rsidR="00892442" w14:paraId="6453A425" w14:textId="77777777" w:rsidTr="00375FA6">
        <w:tc>
          <w:tcPr>
            <w:tcW w:w="1894" w:type="dxa"/>
          </w:tcPr>
          <w:p w14:paraId="08B0574A" w14:textId="5DA677D2" w:rsidR="00892442" w:rsidRDefault="00892442" w:rsidP="00892442">
            <w:pPr>
              <w:rPr>
                <w:rFonts w:ascii="Times New Roman" w:hAnsi="Times New Roman" w:cs="Times New Roman"/>
              </w:rPr>
            </w:pPr>
            <w:r>
              <w:rPr>
                <w:rFonts w:ascii="Times New Roman" w:hAnsi="Times New Roman" w:cs="Times New Roman"/>
              </w:rPr>
              <w:t>13. Projektų rezultatai:</w:t>
            </w:r>
          </w:p>
        </w:tc>
        <w:tc>
          <w:tcPr>
            <w:tcW w:w="7734" w:type="dxa"/>
          </w:tcPr>
          <w:p w14:paraId="7011576B" w14:textId="1D30E0EC" w:rsidR="00892442" w:rsidRPr="00F25F33" w:rsidRDefault="00892442" w:rsidP="00892442">
            <w:pPr>
              <w:textAlignment w:val="baseline"/>
              <w:rPr>
                <w:rFonts w:ascii="Times New Roman" w:eastAsia="Times New Roman" w:hAnsi="Times New Roman" w:cs="Times New Roman"/>
                <w:color w:val="1A1A1A"/>
                <w:kern w:val="0"/>
                <w:lang w:eastAsia="lt-LT"/>
                <w14:ligatures w14:val="none"/>
              </w:rPr>
            </w:pPr>
            <w:r w:rsidRPr="00F25F33">
              <w:rPr>
                <w:rFonts w:ascii="Times New Roman" w:eastAsia="Times New Roman" w:hAnsi="Times New Roman" w:cs="Times New Roman"/>
                <w:color w:val="1A1A1A"/>
                <w:kern w:val="0"/>
                <w:lang w:eastAsia="lt-LT"/>
                <w14:ligatures w14:val="none"/>
              </w:rPr>
              <w:t>Teikiami projektai turi būti susiję su kitais VVG SKS  teikiamais projektais – jų tikslai, veiklos ir rezultatai turi papildyti vieni kitus, siekti bendro teigiamo poveikio bei užtikrinti Strategijos efektyvumą ir ilgalaikį tvarumą. Projektas negalėtų būti įgyvendinamas izoliuotai, jo veiklos turėtų būti derinamos su kitų projektų veiklomis.</w:t>
            </w:r>
          </w:p>
        </w:tc>
      </w:tr>
      <w:tr w:rsidR="00892442" w14:paraId="689DEF21" w14:textId="77777777" w:rsidTr="00375FA6">
        <w:tc>
          <w:tcPr>
            <w:tcW w:w="1894" w:type="dxa"/>
          </w:tcPr>
          <w:p w14:paraId="184E1BFD" w14:textId="19D848B2" w:rsidR="00892442" w:rsidRDefault="00892442" w:rsidP="00892442">
            <w:pPr>
              <w:rPr>
                <w:rFonts w:ascii="Times New Roman" w:hAnsi="Times New Roman" w:cs="Times New Roman"/>
              </w:rPr>
            </w:pPr>
            <w:r>
              <w:rPr>
                <w:rFonts w:ascii="Times New Roman" w:hAnsi="Times New Roman" w:cs="Times New Roman"/>
              </w:rPr>
              <w:t>14. Projektų rodikliai:</w:t>
            </w:r>
          </w:p>
        </w:tc>
        <w:tc>
          <w:tcPr>
            <w:tcW w:w="7734" w:type="dxa"/>
          </w:tcPr>
          <w:p w14:paraId="0BDA4092" w14:textId="0231B30A" w:rsidR="00892442" w:rsidRPr="00F25F33" w:rsidRDefault="00C429CD"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SKS p</w:t>
            </w:r>
            <w:r w:rsidR="00892442" w:rsidRPr="00F25F33">
              <w:rPr>
                <w:rFonts w:ascii="Times New Roman" w:eastAsia="Times New Roman" w:hAnsi="Times New Roman" w:cs="Times New Roman"/>
                <w:color w:val="1A1A1A"/>
                <w:kern w:val="0"/>
                <w:lang w:eastAsia="lt-LT"/>
                <w14:ligatures w14:val="none"/>
              </w:rPr>
              <w:t>rojekto veiklomis ir investicijomis, diegiant sumanius sprendimus, turi būti siekiama bent vieno iš šių rezultatų ir prisidedama prie identifikuotų problemų sprendimo</w:t>
            </w:r>
            <w:r w:rsidR="00892442">
              <w:rPr>
                <w:rFonts w:ascii="Times New Roman" w:eastAsia="Times New Roman" w:hAnsi="Times New Roman" w:cs="Times New Roman"/>
                <w:color w:val="1A1A1A"/>
                <w:kern w:val="0"/>
                <w:lang w:eastAsia="lt-LT"/>
                <w14:ligatures w14:val="none"/>
              </w:rPr>
              <w:t xml:space="preserve"> šiais rodikliais</w:t>
            </w:r>
            <w:r w:rsidR="00892442" w:rsidRPr="00F25F33">
              <w:rPr>
                <w:rFonts w:ascii="Times New Roman" w:eastAsia="Times New Roman" w:hAnsi="Times New Roman" w:cs="Times New Roman"/>
                <w:color w:val="1A1A1A"/>
                <w:kern w:val="0"/>
                <w:lang w:eastAsia="lt-LT"/>
                <w14:ligatures w14:val="none"/>
              </w:rPr>
              <w:t>:</w:t>
            </w:r>
          </w:p>
          <w:p w14:paraId="4EEBDC28" w14:textId="30DED06C" w:rsidR="00892442" w:rsidRPr="00F25F33" w:rsidRDefault="00892442" w:rsidP="00375FA6">
            <w:pPr>
              <w:textAlignment w:val="baseline"/>
              <w:rPr>
                <w:rFonts w:ascii="Times New Roman" w:eastAsia="Times New Roman" w:hAnsi="Times New Roman" w:cs="Times New Roman"/>
                <w:color w:val="1A1A1A"/>
                <w:kern w:val="0"/>
                <w:lang w:eastAsia="lt-LT"/>
                <w14:ligatures w14:val="none"/>
              </w:rPr>
            </w:pPr>
            <w:r w:rsidRPr="00F25F33">
              <w:rPr>
                <w:rFonts w:ascii="Times New Roman" w:eastAsia="Times New Roman" w:hAnsi="Times New Roman" w:cs="Times New Roman"/>
                <w:color w:val="1A1A1A"/>
                <w:kern w:val="0"/>
                <w:lang w:eastAsia="lt-LT"/>
                <w14:ligatures w14:val="none"/>
              </w:rPr>
              <w:t>Žemės ūkio skaitmeninimas (R.3);</w:t>
            </w:r>
          </w:p>
          <w:p w14:paraId="4969D06F" w14:textId="167F8566" w:rsidR="00892442" w:rsidRPr="00F25F33" w:rsidRDefault="00892442" w:rsidP="00375FA6">
            <w:pPr>
              <w:textAlignment w:val="baseline"/>
              <w:rPr>
                <w:rFonts w:ascii="Times New Roman" w:eastAsia="Times New Roman" w:hAnsi="Times New Roman" w:cs="Times New Roman"/>
                <w:color w:val="1A1A1A"/>
                <w:kern w:val="0"/>
                <w:lang w:eastAsia="lt-LT"/>
                <w14:ligatures w14:val="none"/>
              </w:rPr>
            </w:pPr>
            <w:r w:rsidRPr="00F25F33">
              <w:rPr>
                <w:rFonts w:ascii="Times New Roman" w:eastAsia="Times New Roman" w:hAnsi="Times New Roman" w:cs="Times New Roman"/>
                <w:color w:val="1A1A1A"/>
                <w:kern w:val="0"/>
                <w:lang w:eastAsia="lt-LT"/>
                <w14:ligatures w14:val="none"/>
              </w:rPr>
              <w:t>Ekonomikos augimas ir darbo vietų kūrimas kaimo vietovėse (R.37);</w:t>
            </w:r>
          </w:p>
          <w:p w14:paraId="7B6E0D5C" w14:textId="10792AB3" w:rsidR="00892442" w:rsidRPr="00F25F33" w:rsidRDefault="00892442" w:rsidP="00375FA6">
            <w:pPr>
              <w:textAlignment w:val="baseline"/>
              <w:rPr>
                <w:rFonts w:ascii="Times New Roman" w:eastAsia="Times New Roman" w:hAnsi="Times New Roman" w:cs="Times New Roman"/>
                <w:color w:val="1A1A1A"/>
                <w:kern w:val="0"/>
                <w:lang w:eastAsia="lt-LT"/>
                <w14:ligatures w14:val="none"/>
              </w:rPr>
            </w:pPr>
            <w:r w:rsidRPr="00F25F33">
              <w:rPr>
                <w:rFonts w:ascii="Times New Roman" w:eastAsia="Times New Roman" w:hAnsi="Times New Roman" w:cs="Times New Roman"/>
                <w:color w:val="1A1A1A"/>
                <w:kern w:val="0"/>
                <w:lang w:eastAsia="lt-LT"/>
                <w14:ligatures w14:val="none"/>
              </w:rPr>
              <w:t>Europos kaimo infrastruktūros tinklų kūrimas (R.41);</w:t>
            </w:r>
          </w:p>
          <w:p w14:paraId="07948AD0" w14:textId="1434DD15" w:rsidR="00892442" w:rsidRPr="00154BF2" w:rsidRDefault="00892442" w:rsidP="00375FA6">
            <w:pPr>
              <w:textAlignment w:val="baseline"/>
              <w:rPr>
                <w:rFonts w:ascii="Times New Roman" w:eastAsia="Times New Roman" w:hAnsi="Times New Roman" w:cs="Times New Roman"/>
                <w:color w:val="1A1A1A"/>
                <w:kern w:val="0"/>
                <w:lang w:eastAsia="lt-LT"/>
                <w14:ligatures w14:val="none"/>
              </w:rPr>
            </w:pPr>
            <w:r w:rsidRPr="00F25F33">
              <w:rPr>
                <w:rFonts w:ascii="Times New Roman" w:eastAsia="Times New Roman" w:hAnsi="Times New Roman" w:cs="Times New Roman"/>
                <w:color w:val="1A1A1A"/>
                <w:kern w:val="0"/>
                <w:lang w:eastAsia="lt-LT"/>
                <w14:ligatures w14:val="none"/>
              </w:rPr>
              <w:t>Socialinės įtraukties skatinimas (R.42)</w:t>
            </w:r>
          </w:p>
        </w:tc>
      </w:tr>
      <w:tr w:rsidR="00892442" w14:paraId="6285734C" w14:textId="77777777" w:rsidTr="00375FA6">
        <w:tc>
          <w:tcPr>
            <w:tcW w:w="1894" w:type="dxa"/>
          </w:tcPr>
          <w:p w14:paraId="18A93B90" w14:textId="7D94B3F1" w:rsidR="00892442" w:rsidRDefault="00892442" w:rsidP="00892442">
            <w:pPr>
              <w:rPr>
                <w:rFonts w:ascii="Times New Roman" w:hAnsi="Times New Roman" w:cs="Times New Roman"/>
              </w:rPr>
            </w:pPr>
            <w:r>
              <w:rPr>
                <w:rFonts w:ascii="Times New Roman" w:hAnsi="Times New Roman" w:cs="Times New Roman"/>
              </w:rPr>
              <w:t>15.</w:t>
            </w:r>
            <w:r w:rsidRPr="00F25F33">
              <w:rPr>
                <w:rFonts w:ascii="Times New Roman" w:eastAsia="Times New Roman" w:hAnsi="Times New Roman" w:cs="Times New Roman"/>
                <w:b/>
                <w:bCs/>
                <w:color w:val="1A1A1A"/>
                <w:kern w:val="0"/>
                <w:bdr w:val="none" w:sz="0" w:space="0" w:color="auto" w:frame="1"/>
                <w:lang w:eastAsia="lt-LT"/>
                <w14:ligatures w14:val="none"/>
              </w:rPr>
              <w:t xml:space="preserve"> </w:t>
            </w:r>
            <w:r w:rsidRPr="00C30B51">
              <w:rPr>
                <w:rFonts w:ascii="Times New Roman" w:eastAsia="Times New Roman" w:hAnsi="Times New Roman" w:cs="Times New Roman"/>
                <w:color w:val="1A1A1A"/>
                <w:kern w:val="0"/>
                <w:bdr w:val="none" w:sz="0" w:space="0" w:color="auto" w:frame="1"/>
                <w:lang w:eastAsia="lt-LT"/>
                <w14:ligatures w14:val="none"/>
              </w:rPr>
              <w:t>Didžiausia galima parama vienam</w:t>
            </w:r>
            <w:r>
              <w:rPr>
                <w:rFonts w:ascii="Times New Roman" w:eastAsia="Times New Roman" w:hAnsi="Times New Roman" w:cs="Times New Roman"/>
                <w:color w:val="1A1A1A"/>
                <w:kern w:val="0"/>
                <w:bdr w:val="none" w:sz="0" w:space="0" w:color="auto" w:frame="1"/>
                <w:lang w:eastAsia="lt-LT"/>
                <w14:ligatures w14:val="none"/>
              </w:rPr>
              <w:t xml:space="preserve"> SKS </w:t>
            </w:r>
            <w:r w:rsidRPr="00C30B51">
              <w:rPr>
                <w:rFonts w:ascii="Times New Roman" w:eastAsia="Times New Roman" w:hAnsi="Times New Roman" w:cs="Times New Roman"/>
                <w:color w:val="1A1A1A"/>
                <w:kern w:val="0"/>
                <w:bdr w:val="none" w:sz="0" w:space="0" w:color="auto" w:frame="1"/>
                <w:lang w:eastAsia="lt-LT"/>
                <w14:ligatures w14:val="none"/>
              </w:rPr>
              <w:t xml:space="preserve"> projektui</w:t>
            </w:r>
            <w:r w:rsidRPr="00F25F33">
              <w:rPr>
                <w:rFonts w:ascii="Times New Roman" w:eastAsia="Times New Roman" w:hAnsi="Times New Roman" w:cs="Times New Roman"/>
                <w:b/>
                <w:bCs/>
                <w:color w:val="1A1A1A"/>
                <w:kern w:val="0"/>
                <w:bdr w:val="none" w:sz="0" w:space="0" w:color="auto" w:frame="1"/>
                <w:lang w:eastAsia="lt-LT"/>
                <w14:ligatures w14:val="none"/>
              </w:rPr>
              <w:t xml:space="preserve"> </w:t>
            </w:r>
          </w:p>
        </w:tc>
        <w:tc>
          <w:tcPr>
            <w:tcW w:w="7734" w:type="dxa"/>
          </w:tcPr>
          <w:p w14:paraId="2F5ECA59" w14:textId="5F9F0BE5" w:rsidR="00892442" w:rsidRPr="00C30B51" w:rsidRDefault="00892442" w:rsidP="00892442">
            <w:pPr>
              <w:textAlignment w:val="baseline"/>
              <w:rPr>
                <w:rFonts w:ascii="Times New Roman" w:eastAsia="Times New Roman" w:hAnsi="Times New Roman" w:cs="Times New Roman"/>
                <w:color w:val="1A1A1A"/>
                <w:kern w:val="0"/>
                <w:lang w:eastAsia="lt-LT"/>
                <w14:ligatures w14:val="none"/>
              </w:rPr>
            </w:pPr>
            <w:r w:rsidRPr="00C30B51">
              <w:rPr>
                <w:rFonts w:ascii="Times New Roman" w:eastAsia="Times New Roman" w:hAnsi="Times New Roman" w:cs="Times New Roman"/>
                <w:color w:val="1A1A1A"/>
                <w:kern w:val="0"/>
                <w:bdr w:val="none" w:sz="0" w:space="0" w:color="auto" w:frame="1"/>
                <w:lang w:eastAsia="lt-LT"/>
                <w14:ligatures w14:val="none"/>
              </w:rPr>
              <w:t>iki 200 000,00 Eur</w:t>
            </w:r>
          </w:p>
        </w:tc>
      </w:tr>
      <w:tr w:rsidR="00892442" w14:paraId="55935152" w14:textId="77777777" w:rsidTr="00375FA6">
        <w:tc>
          <w:tcPr>
            <w:tcW w:w="1894" w:type="dxa"/>
          </w:tcPr>
          <w:p w14:paraId="59BA14A6" w14:textId="64738E9C" w:rsidR="00892442" w:rsidRDefault="00892442" w:rsidP="00892442">
            <w:pPr>
              <w:rPr>
                <w:rFonts w:ascii="Times New Roman" w:hAnsi="Times New Roman" w:cs="Times New Roman"/>
              </w:rPr>
            </w:pPr>
            <w:r>
              <w:rPr>
                <w:rFonts w:ascii="Times New Roman" w:hAnsi="Times New Roman" w:cs="Times New Roman"/>
              </w:rPr>
              <w:t xml:space="preserve">16. </w:t>
            </w:r>
            <w:r w:rsidRPr="00C30B51">
              <w:rPr>
                <w:rFonts w:ascii="Times New Roman" w:hAnsi="Times New Roman" w:cs="Times New Roman"/>
              </w:rPr>
              <w:t>Bendra</w:t>
            </w:r>
            <w:r>
              <w:rPr>
                <w:rFonts w:ascii="Times New Roman" w:hAnsi="Times New Roman" w:cs="Times New Roman"/>
              </w:rPr>
              <w:t xml:space="preserve"> galima planuojama </w:t>
            </w:r>
            <w:r w:rsidRPr="00C30B51">
              <w:rPr>
                <w:rFonts w:ascii="Times New Roman" w:hAnsi="Times New Roman" w:cs="Times New Roman"/>
              </w:rPr>
              <w:t>maksimali</w:t>
            </w:r>
            <w:r>
              <w:rPr>
                <w:rFonts w:ascii="Times New Roman" w:hAnsi="Times New Roman" w:cs="Times New Roman"/>
              </w:rPr>
              <w:t xml:space="preserve"> </w:t>
            </w:r>
            <w:r w:rsidRPr="00C30B51">
              <w:rPr>
                <w:rFonts w:ascii="Times New Roman" w:hAnsi="Times New Roman" w:cs="Times New Roman"/>
              </w:rPr>
              <w:t xml:space="preserve">Alytaus rajono  VVG SKS  paramos  suma  </w:t>
            </w:r>
          </w:p>
        </w:tc>
        <w:tc>
          <w:tcPr>
            <w:tcW w:w="7734" w:type="dxa"/>
          </w:tcPr>
          <w:p w14:paraId="52B71AFE" w14:textId="27E480E7" w:rsidR="00892442" w:rsidRPr="00C30B51" w:rsidRDefault="00892442" w:rsidP="00892442">
            <w:pPr>
              <w:textAlignment w:val="baseline"/>
              <w:rPr>
                <w:rFonts w:ascii="Times New Roman" w:eastAsia="Times New Roman" w:hAnsi="Times New Roman" w:cs="Times New Roman"/>
                <w:color w:val="1A1A1A"/>
                <w:kern w:val="0"/>
                <w:bdr w:val="none" w:sz="0" w:space="0" w:color="auto" w:frame="1"/>
                <w:lang w:eastAsia="lt-LT"/>
                <w14:ligatures w14:val="none"/>
              </w:rPr>
            </w:pPr>
            <w:r w:rsidRPr="00F25F33">
              <w:rPr>
                <w:rFonts w:ascii="Times New Roman" w:eastAsia="Times New Roman" w:hAnsi="Times New Roman" w:cs="Times New Roman"/>
                <w:color w:val="1A1A1A"/>
                <w:kern w:val="0"/>
                <w:lang w:eastAsia="lt-LT"/>
                <w14:ligatures w14:val="none"/>
              </w:rPr>
              <w:t xml:space="preserve">Bendra, maksimali Alytaus rajono  VVG SKS </w:t>
            </w:r>
            <w:r w:rsidRPr="00375FA6">
              <w:rPr>
                <w:rFonts w:ascii="Times New Roman" w:eastAsia="Times New Roman" w:hAnsi="Times New Roman" w:cs="Times New Roman"/>
                <w:color w:val="1A1A1A"/>
                <w:kern w:val="0"/>
                <w:lang w:eastAsia="lt-LT"/>
                <w14:ligatures w14:val="none"/>
              </w:rPr>
              <w:t xml:space="preserve"> paramos</w:t>
            </w:r>
            <w:r w:rsidRPr="00F25F33">
              <w:rPr>
                <w:rFonts w:ascii="Times New Roman" w:eastAsia="Times New Roman" w:hAnsi="Times New Roman" w:cs="Times New Roman"/>
                <w:color w:val="1A1A1A"/>
                <w:kern w:val="0"/>
                <w:lang w:eastAsia="lt-LT"/>
                <w14:ligatures w14:val="none"/>
              </w:rPr>
              <w:t xml:space="preserve"> suma  skirta visų trijų sektorių  paraiškoms  finansuoti</w:t>
            </w:r>
            <w:r w:rsidR="009650DC">
              <w:rPr>
                <w:rFonts w:ascii="Times New Roman" w:eastAsia="Times New Roman" w:hAnsi="Times New Roman" w:cs="Times New Roman"/>
                <w:color w:val="1A1A1A"/>
                <w:kern w:val="0"/>
                <w:lang w:eastAsia="lt-LT"/>
                <w14:ligatures w14:val="none"/>
              </w:rPr>
              <w:t xml:space="preserve">, įskaitant </w:t>
            </w:r>
            <w:r w:rsidRPr="00F25F33">
              <w:rPr>
                <w:rFonts w:ascii="Times New Roman" w:eastAsia="Times New Roman" w:hAnsi="Times New Roman" w:cs="Times New Roman"/>
                <w:color w:val="1A1A1A"/>
                <w:kern w:val="0"/>
                <w:lang w:eastAsia="lt-LT"/>
                <w14:ligatures w14:val="none"/>
              </w:rPr>
              <w:t xml:space="preserve"> Alytaus rajono  VVG SKS </w:t>
            </w:r>
            <w:r>
              <w:rPr>
                <w:rFonts w:ascii="Times New Roman" w:eastAsia="Times New Roman" w:hAnsi="Times New Roman" w:cs="Times New Roman"/>
                <w:color w:val="1A1A1A"/>
                <w:kern w:val="0"/>
                <w:lang w:eastAsia="lt-LT"/>
                <w14:ligatures w14:val="none"/>
              </w:rPr>
              <w:t>administravim</w:t>
            </w:r>
            <w:r w:rsidR="00375FA6">
              <w:rPr>
                <w:rFonts w:ascii="Times New Roman" w:eastAsia="Times New Roman" w:hAnsi="Times New Roman" w:cs="Times New Roman"/>
                <w:color w:val="1A1A1A"/>
                <w:kern w:val="0"/>
                <w:lang w:eastAsia="lt-LT"/>
                <w14:ligatures w14:val="none"/>
              </w:rPr>
              <w:t>ui</w:t>
            </w:r>
            <w:r w:rsidRPr="00F25F33">
              <w:rPr>
                <w:rFonts w:ascii="Times New Roman" w:eastAsia="Times New Roman" w:hAnsi="Times New Roman" w:cs="Times New Roman"/>
                <w:color w:val="1A1A1A"/>
                <w:kern w:val="0"/>
                <w:lang w:eastAsia="lt-LT"/>
                <w14:ligatures w14:val="none"/>
              </w:rPr>
              <w:t xml:space="preserve"> taikom</w:t>
            </w:r>
            <w:r>
              <w:rPr>
                <w:rFonts w:ascii="Times New Roman" w:eastAsia="Times New Roman" w:hAnsi="Times New Roman" w:cs="Times New Roman"/>
                <w:color w:val="1A1A1A"/>
                <w:kern w:val="0"/>
                <w:lang w:eastAsia="lt-LT"/>
                <w14:ligatures w14:val="none"/>
              </w:rPr>
              <w:t>om</w:t>
            </w:r>
            <w:r w:rsidRPr="00F25F33">
              <w:rPr>
                <w:rFonts w:ascii="Times New Roman" w:eastAsia="Times New Roman" w:hAnsi="Times New Roman" w:cs="Times New Roman"/>
                <w:color w:val="1A1A1A"/>
                <w:kern w:val="0"/>
                <w:lang w:eastAsia="lt-LT"/>
                <w14:ligatures w14:val="none"/>
              </w:rPr>
              <w:t>s išlaid</w:t>
            </w:r>
            <w:r>
              <w:rPr>
                <w:rFonts w:ascii="Times New Roman" w:eastAsia="Times New Roman" w:hAnsi="Times New Roman" w:cs="Times New Roman"/>
                <w:color w:val="1A1A1A"/>
                <w:kern w:val="0"/>
                <w:lang w:eastAsia="lt-LT"/>
                <w14:ligatures w14:val="none"/>
              </w:rPr>
              <w:t>om</w:t>
            </w:r>
            <w:r w:rsidR="00375FA6">
              <w:rPr>
                <w:rFonts w:ascii="Times New Roman" w:eastAsia="Times New Roman" w:hAnsi="Times New Roman" w:cs="Times New Roman"/>
                <w:color w:val="1A1A1A"/>
                <w:kern w:val="0"/>
                <w:lang w:eastAsia="lt-LT"/>
                <w14:ligatures w14:val="none"/>
              </w:rPr>
              <w:t xml:space="preserve">s, </w:t>
            </w:r>
            <w:r w:rsidRPr="00F25F33">
              <w:rPr>
                <w:rFonts w:ascii="Times New Roman" w:eastAsia="Times New Roman" w:hAnsi="Times New Roman" w:cs="Times New Roman"/>
                <w:color w:val="1A1A1A"/>
                <w:kern w:val="0"/>
                <w:lang w:eastAsia="lt-LT"/>
                <w14:ligatures w14:val="none"/>
              </w:rPr>
              <w:t xml:space="preserve"> gali </w:t>
            </w:r>
            <w:r w:rsidR="00375FA6">
              <w:rPr>
                <w:rFonts w:ascii="Times New Roman" w:eastAsia="Times New Roman" w:hAnsi="Times New Roman" w:cs="Times New Roman"/>
                <w:color w:val="1A1A1A"/>
                <w:kern w:val="0"/>
                <w:lang w:eastAsia="lt-LT"/>
                <w14:ligatures w14:val="none"/>
              </w:rPr>
              <w:t xml:space="preserve">būti </w:t>
            </w:r>
            <w:r w:rsidRPr="00F25F33">
              <w:rPr>
                <w:rFonts w:ascii="Times New Roman" w:eastAsia="Times New Roman" w:hAnsi="Times New Roman" w:cs="Times New Roman"/>
                <w:color w:val="1A1A1A"/>
                <w:kern w:val="0"/>
                <w:lang w:eastAsia="lt-LT"/>
                <w14:ligatures w14:val="none"/>
              </w:rPr>
              <w:t>iki 500 000,00  Eur.</w:t>
            </w:r>
          </w:p>
        </w:tc>
      </w:tr>
      <w:tr w:rsidR="00892442" w14:paraId="30200A6F" w14:textId="77777777" w:rsidTr="00375FA6">
        <w:tc>
          <w:tcPr>
            <w:tcW w:w="1894" w:type="dxa"/>
          </w:tcPr>
          <w:p w14:paraId="036648DD" w14:textId="1C50C7F8" w:rsidR="00892442" w:rsidRDefault="00892442" w:rsidP="00892442">
            <w:pPr>
              <w:rPr>
                <w:rFonts w:ascii="Times New Roman" w:hAnsi="Times New Roman" w:cs="Times New Roman"/>
              </w:rPr>
            </w:pPr>
            <w:r>
              <w:rPr>
                <w:rFonts w:ascii="Times New Roman" w:hAnsi="Times New Roman" w:cs="Times New Roman"/>
              </w:rPr>
              <w:t xml:space="preserve">17.   Projektų integracija </w:t>
            </w:r>
            <w:r w:rsidRPr="00C22416">
              <w:rPr>
                <w:rFonts w:ascii="Times New Roman" w:hAnsi="Times New Roman" w:cs="Times New Roman"/>
              </w:rPr>
              <w:t xml:space="preserve">Alytaus rajono VVG SKS  </w:t>
            </w:r>
          </w:p>
        </w:tc>
        <w:tc>
          <w:tcPr>
            <w:tcW w:w="7734" w:type="dxa"/>
          </w:tcPr>
          <w:p w14:paraId="5E9977CA" w14:textId="6D3625D4" w:rsidR="00892442" w:rsidRPr="00C22416" w:rsidRDefault="00892442" w:rsidP="00892442">
            <w:pPr>
              <w:textAlignment w:val="baseline"/>
              <w:rPr>
                <w:rFonts w:ascii="Times New Roman" w:eastAsia="Times New Roman" w:hAnsi="Times New Roman" w:cs="Times New Roman"/>
                <w:color w:val="1A1A1A"/>
                <w:kern w:val="0"/>
                <w:lang w:eastAsia="lt-LT"/>
                <w14:ligatures w14:val="none"/>
              </w:rPr>
            </w:pPr>
            <w:r w:rsidRPr="00C22416">
              <w:rPr>
                <w:rFonts w:ascii="Times New Roman" w:eastAsia="Times New Roman" w:hAnsi="Times New Roman" w:cs="Times New Roman"/>
                <w:color w:val="1A1A1A"/>
                <w:kern w:val="0"/>
                <w:lang w:eastAsia="lt-LT"/>
                <w14:ligatures w14:val="none"/>
              </w:rPr>
              <w:t xml:space="preserve">VVG   atrenka ir </w:t>
            </w:r>
            <w:r>
              <w:rPr>
                <w:rFonts w:ascii="Times New Roman" w:eastAsia="Times New Roman" w:hAnsi="Times New Roman" w:cs="Times New Roman"/>
                <w:color w:val="1A1A1A"/>
                <w:kern w:val="0"/>
                <w:lang w:eastAsia="lt-LT"/>
                <w14:ligatures w14:val="none"/>
              </w:rPr>
              <w:t xml:space="preserve">į </w:t>
            </w:r>
            <w:r w:rsidRPr="00C22416">
              <w:rPr>
                <w:rFonts w:ascii="Times New Roman" w:eastAsia="Times New Roman" w:hAnsi="Times New Roman" w:cs="Times New Roman"/>
                <w:color w:val="1A1A1A"/>
                <w:kern w:val="0"/>
                <w:lang w:eastAsia="lt-LT"/>
                <w14:ligatures w14:val="none"/>
              </w:rPr>
              <w:t xml:space="preserve">VVG SKS  integruoja  tik tuos projektus, kurie atitinka aukščiau minėtas sąlygas bei  kurios išdėstytos </w:t>
            </w:r>
          </w:p>
          <w:p w14:paraId="060605FA" w14:textId="4A5C34A0" w:rsidR="00892442" w:rsidRPr="00F25F33" w:rsidRDefault="00892442" w:rsidP="00892442">
            <w:pPr>
              <w:textAlignment w:val="baseline"/>
              <w:rPr>
                <w:rFonts w:ascii="Times New Roman" w:eastAsia="Times New Roman" w:hAnsi="Times New Roman" w:cs="Times New Roman"/>
                <w:color w:val="1A1A1A"/>
                <w:kern w:val="0"/>
                <w:lang w:eastAsia="lt-LT"/>
                <w14:ligatures w14:val="none"/>
              </w:rPr>
            </w:pPr>
            <w:r w:rsidRPr="00C22416">
              <w:rPr>
                <w:rFonts w:ascii="Times New Roman" w:eastAsia="Times New Roman" w:hAnsi="Times New Roman" w:cs="Times New Roman"/>
                <w:color w:val="1A1A1A"/>
                <w:kern w:val="0"/>
                <w:lang w:eastAsia="lt-LT"/>
                <w14:ligatures w14:val="none"/>
              </w:rPr>
              <w:t>„</w:t>
            </w:r>
            <w:r>
              <w:rPr>
                <w:rFonts w:ascii="Times New Roman" w:eastAsia="Times New Roman" w:hAnsi="Times New Roman" w:cs="Times New Roman"/>
                <w:color w:val="1A1A1A"/>
                <w:kern w:val="0"/>
                <w:lang w:eastAsia="lt-LT"/>
                <w14:ligatures w14:val="none"/>
              </w:rPr>
              <w:t>A</w:t>
            </w:r>
            <w:r w:rsidRPr="00C22416">
              <w:rPr>
                <w:rFonts w:ascii="Times New Roman" w:eastAsia="Times New Roman" w:hAnsi="Times New Roman" w:cs="Times New Roman"/>
                <w:color w:val="1A1A1A"/>
                <w:kern w:val="0"/>
                <w:lang w:eastAsia="lt-LT"/>
                <w14:ligatures w14:val="none"/>
              </w:rPr>
              <w:t>lytaus rajono  vietos veiklos grupės Suman</w:t>
            </w:r>
            <w:r w:rsidR="001D50AC">
              <w:rPr>
                <w:rFonts w:ascii="Times New Roman" w:eastAsia="Times New Roman" w:hAnsi="Times New Roman" w:cs="Times New Roman"/>
                <w:color w:val="1A1A1A"/>
                <w:kern w:val="0"/>
                <w:lang w:eastAsia="lt-LT"/>
                <w14:ligatures w14:val="none"/>
              </w:rPr>
              <w:t>aus</w:t>
            </w:r>
            <w:r w:rsidRPr="00C22416">
              <w:rPr>
                <w:rFonts w:ascii="Times New Roman" w:eastAsia="Times New Roman" w:hAnsi="Times New Roman" w:cs="Times New Roman"/>
                <w:color w:val="1A1A1A"/>
                <w:kern w:val="0"/>
                <w:lang w:eastAsia="lt-LT"/>
                <w14:ligatures w14:val="none"/>
              </w:rPr>
              <w:t xml:space="preserve"> kaim</w:t>
            </w:r>
            <w:r w:rsidR="001D50AC">
              <w:rPr>
                <w:rFonts w:ascii="Times New Roman" w:eastAsia="Times New Roman" w:hAnsi="Times New Roman" w:cs="Times New Roman"/>
                <w:color w:val="1A1A1A"/>
                <w:kern w:val="0"/>
                <w:lang w:eastAsia="lt-LT"/>
                <w14:ligatures w14:val="none"/>
              </w:rPr>
              <w:t>o</w:t>
            </w:r>
            <w:r w:rsidRPr="00C22416">
              <w:rPr>
                <w:rFonts w:ascii="Times New Roman" w:eastAsia="Times New Roman" w:hAnsi="Times New Roman" w:cs="Times New Roman"/>
                <w:color w:val="1A1A1A"/>
                <w:kern w:val="0"/>
                <w:lang w:eastAsia="lt-LT"/>
                <w14:ligatures w14:val="none"/>
              </w:rPr>
              <w:t xml:space="preserve"> strategijos paraiškų  atrankos  procedūrų apraše“.</w:t>
            </w:r>
          </w:p>
        </w:tc>
      </w:tr>
      <w:tr w:rsidR="00892442" w14:paraId="1C4F2ACD" w14:textId="77777777" w:rsidTr="00375FA6">
        <w:tc>
          <w:tcPr>
            <w:tcW w:w="1894" w:type="dxa"/>
          </w:tcPr>
          <w:p w14:paraId="1056CC8D" w14:textId="54F5C4C7" w:rsidR="00892442" w:rsidRDefault="00892442" w:rsidP="00892442">
            <w:pPr>
              <w:rPr>
                <w:rFonts w:ascii="Times New Roman" w:hAnsi="Times New Roman" w:cs="Times New Roman"/>
              </w:rPr>
            </w:pPr>
            <w:r w:rsidRPr="005707F6">
              <w:rPr>
                <w:rFonts w:ascii="Times New Roman" w:hAnsi="Times New Roman" w:cs="Times New Roman"/>
              </w:rPr>
              <w:t>18.</w:t>
            </w:r>
            <w:r>
              <w:rPr>
                <w:rFonts w:ascii="Times New Roman" w:hAnsi="Times New Roman" w:cs="Times New Roman"/>
              </w:rPr>
              <w:t xml:space="preserve"> Galimi pareiškėjai ir partneriai:</w:t>
            </w:r>
          </w:p>
        </w:tc>
        <w:tc>
          <w:tcPr>
            <w:tcW w:w="7734" w:type="dxa"/>
          </w:tcPr>
          <w:p w14:paraId="24444DF8" w14:textId="413199F8"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 xml:space="preserve">Paramą </w:t>
            </w:r>
            <w:r w:rsidR="009650DC">
              <w:rPr>
                <w:rFonts w:ascii="Times New Roman" w:eastAsia="Times New Roman" w:hAnsi="Times New Roman" w:cs="Times New Roman"/>
                <w:color w:val="1A1A1A"/>
                <w:kern w:val="0"/>
                <w:lang w:eastAsia="lt-LT"/>
                <w14:ligatures w14:val="none"/>
              </w:rPr>
              <w:t xml:space="preserve">SKS </w:t>
            </w:r>
            <w:r w:rsidRPr="001D50AC">
              <w:rPr>
                <w:rFonts w:ascii="Times New Roman" w:eastAsia="Times New Roman" w:hAnsi="Times New Roman" w:cs="Times New Roman"/>
                <w:color w:val="1A1A1A"/>
                <w:kern w:val="0"/>
                <w:lang w:eastAsia="lt-LT"/>
                <w14:ligatures w14:val="none"/>
              </w:rPr>
              <w:t>projektui</w:t>
            </w:r>
            <w:r w:rsidR="009650DC">
              <w:rPr>
                <w:rFonts w:ascii="Times New Roman" w:eastAsia="Times New Roman" w:hAnsi="Times New Roman" w:cs="Times New Roman"/>
                <w:color w:val="1A1A1A"/>
                <w:kern w:val="0"/>
                <w:lang w:eastAsia="lt-LT"/>
                <w14:ligatures w14:val="none"/>
              </w:rPr>
              <w:t xml:space="preserve"> </w:t>
            </w:r>
            <w:r w:rsidRPr="001D50AC">
              <w:rPr>
                <w:rFonts w:ascii="Times New Roman" w:eastAsia="Times New Roman" w:hAnsi="Times New Roman" w:cs="Times New Roman"/>
                <w:color w:val="1A1A1A"/>
                <w:kern w:val="0"/>
                <w:lang w:eastAsia="lt-LT"/>
                <w14:ligatures w14:val="none"/>
              </w:rPr>
              <w:t>gali gauti projektų vykdytojas:</w:t>
            </w:r>
          </w:p>
          <w:p w14:paraId="6B6FDCCA" w14:textId="781E7007"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1. fizinis asmuo, ne jaunesnis kaip 18 metų amžiaus;</w:t>
            </w:r>
          </w:p>
          <w:p w14:paraId="324F4B4E" w14:textId="663B8D88"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2. fizinis asmuo, užsiimantis žemės ūkio, maisto produktų gamyba ir (arba) perdirbimu ir (arba) rinkodara, savo vardu įregistravęs ūkininko ūkį ir valdą;</w:t>
            </w:r>
          </w:p>
          <w:p w14:paraId="34EC4A84" w14:textId="13A58AD1"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3. viešasis ir (ar) privatus juridinis asmuo, įskaitant užsiimantį žemės ūkio, maisto produktų gamyba ir (arba) perdirbimu ir (arba) rinkodara. Juridinis asmuo turi atitikti labai mažoms, mažoms ir vidutinėms įmonėms (toliau - MVĮ) keliamus reikalavimus keliamus reikalavimus, nurodytus Smulkiojo ir vidutinio verslo plėtros įstatyme;</w:t>
            </w:r>
          </w:p>
          <w:p w14:paraId="1F7562C7" w14:textId="081EAE0F"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4. savivaldybės administracija, savivaldybės tarybos įsteigtas juridinis asmuo;</w:t>
            </w:r>
          </w:p>
          <w:p w14:paraId="0C600918" w14:textId="7261F265"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5. mokslo ir mokymo įstaiga.</w:t>
            </w:r>
          </w:p>
          <w:p w14:paraId="6CF208F9" w14:textId="329D0960" w:rsidR="00892442" w:rsidRPr="00C22416"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Projektų vykdytojų partneriai gali būti asmenys/subjektai, išvardyti Taisyklių 21 punkte ir atitinkantys tinkamumo sąlygas ir reikalavimus projekto vykdytojui ir partneriui, nurodytus Taisyklių 52 ir 53 punktuose.</w:t>
            </w:r>
          </w:p>
        </w:tc>
      </w:tr>
      <w:tr w:rsidR="00892442" w14:paraId="0D5E33A4" w14:textId="77777777" w:rsidTr="00375FA6">
        <w:tc>
          <w:tcPr>
            <w:tcW w:w="1894" w:type="dxa"/>
          </w:tcPr>
          <w:p w14:paraId="2BEE6BC3" w14:textId="3EF4D838" w:rsidR="00892442" w:rsidRDefault="00892442" w:rsidP="00892442">
            <w:pPr>
              <w:rPr>
                <w:rFonts w:ascii="Times New Roman" w:hAnsi="Times New Roman" w:cs="Times New Roman"/>
              </w:rPr>
            </w:pPr>
            <w:r>
              <w:rPr>
                <w:rFonts w:ascii="Times New Roman" w:hAnsi="Times New Roman" w:cs="Times New Roman"/>
              </w:rPr>
              <w:t xml:space="preserve">19. </w:t>
            </w:r>
            <w:r w:rsidRPr="001E030C">
              <w:rPr>
                <w:rFonts w:ascii="Times New Roman" w:hAnsi="Times New Roman" w:cs="Times New Roman"/>
              </w:rPr>
              <w:t xml:space="preserve">Didžiausia paramos intensyvumo </w:t>
            </w:r>
            <w:r w:rsidRPr="001E030C">
              <w:rPr>
                <w:rFonts w:ascii="Times New Roman" w:hAnsi="Times New Roman" w:cs="Times New Roman"/>
              </w:rPr>
              <w:lastRenderedPageBreak/>
              <w:t>norma, taikoma vienam projektui įgyvendinti</w:t>
            </w:r>
            <w:r>
              <w:rPr>
                <w:rFonts w:ascii="Times New Roman" w:hAnsi="Times New Roman" w:cs="Times New Roman"/>
              </w:rPr>
              <w:t>:</w:t>
            </w:r>
          </w:p>
        </w:tc>
        <w:tc>
          <w:tcPr>
            <w:tcW w:w="7734" w:type="dxa"/>
          </w:tcPr>
          <w:p w14:paraId="1AF50627" w14:textId="2D508B12"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lastRenderedPageBreak/>
              <w:t>Didžiausia paramos intensyvumo norma, taikoma vienam projektui įgyvendinti</w:t>
            </w:r>
            <w:r>
              <w:rPr>
                <w:rFonts w:ascii="Times New Roman" w:eastAsia="Times New Roman" w:hAnsi="Times New Roman" w:cs="Times New Roman"/>
                <w:color w:val="1A1A1A"/>
                <w:kern w:val="0"/>
                <w:lang w:eastAsia="lt-LT"/>
                <w14:ligatures w14:val="none"/>
              </w:rPr>
              <w:t xml:space="preserve"> nustatyta Taisyklių 78 punkte ir jo papunkčiuose</w:t>
            </w:r>
            <w:r w:rsidRPr="001D50AC">
              <w:rPr>
                <w:rFonts w:ascii="Times New Roman" w:eastAsia="Times New Roman" w:hAnsi="Times New Roman" w:cs="Times New Roman"/>
                <w:color w:val="1A1A1A"/>
                <w:kern w:val="0"/>
                <w:lang w:eastAsia="lt-LT"/>
                <w14:ligatures w14:val="none"/>
              </w:rPr>
              <w:t>:</w:t>
            </w:r>
          </w:p>
          <w:p w14:paraId="3EE45AD2" w14:textId="7DAFB7FE"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lastRenderedPageBreak/>
              <w:t>1. iki 85 proc. tinkamų finansuoti išlaidų, kai projektas yra socialinio verslo, bendruomeninio verslo, viešosios naudos (ne pelno) projektas, skirtas vietos bendruomenės atsparumui didinti ar kurti (viešosios naudos (ne pelno) projektas, skirtas vietos bendruomenės atsparumui didinti ar kurti gali būti įgyvendinamas NVO arba bendruomeninės organizacijos);</w:t>
            </w:r>
          </w:p>
          <w:p w14:paraId="597CFE22" w14:textId="3FA4B8C1"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2. iki 65 proc. tinkamų finansuoti išlaidų, kai projektas yra viešosios naudos (ne pelno) projektas, skirtas vietos bendruomenės atsparumui didinti ar kurti (taikoma projekto vykdytojui, nurodytam Taisyklių 21.4 papunktyje);</w:t>
            </w:r>
          </w:p>
          <w:p w14:paraId="2C320806" w14:textId="1523FE46" w:rsidR="001D50AC" w:rsidRPr="001D50AC"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3. iki 65 proc. tinkamų finansuoti išlaidų, kai projektas yra privataus verslo pobūdžio ir jį teikia juridinis arba fizinis asmuo, kaip nurodyta Taisyklių 58 ir 59 punktuose;</w:t>
            </w:r>
          </w:p>
          <w:p w14:paraId="74A8DE1F" w14:textId="705F8E26" w:rsidR="00892442" w:rsidRPr="00C22416" w:rsidRDefault="001D50AC" w:rsidP="001D50AC">
            <w:pPr>
              <w:textAlignment w:val="baseline"/>
              <w:rPr>
                <w:rFonts w:ascii="Times New Roman" w:eastAsia="Times New Roman" w:hAnsi="Times New Roman" w:cs="Times New Roman"/>
                <w:color w:val="1A1A1A"/>
                <w:kern w:val="0"/>
                <w:lang w:eastAsia="lt-LT"/>
                <w14:ligatures w14:val="none"/>
              </w:rPr>
            </w:pPr>
            <w:r w:rsidRPr="001D50AC">
              <w:rPr>
                <w:rFonts w:ascii="Times New Roman" w:eastAsia="Times New Roman" w:hAnsi="Times New Roman" w:cs="Times New Roman"/>
                <w:color w:val="1A1A1A"/>
                <w:kern w:val="0"/>
                <w:lang w:eastAsia="lt-LT"/>
                <w14:ligatures w14:val="none"/>
              </w:rPr>
              <w:t>4. iki 40 proc. tinkamų finansuoti išlaidų, kai projektas yra viešosios naudos (ne pelno) projektas, kuriuo kuriamas arba didinamas viešųjų paslaugų ir infrastruktūros prieinamumas vietos bendruomenei. Investicijos į viešąją infrastruktūrą (privažiavimų, viešųjų erdvių kūrimo ir (ar) jų pritaikymo negalią turintiems asmenims ir pan.) negali būti vienintelis projekto objektas/tikslas.</w:t>
            </w:r>
            <w:r w:rsidR="00892442" w:rsidRPr="001E030C">
              <w:rPr>
                <w:rFonts w:ascii="Times New Roman" w:eastAsia="Times New Roman" w:hAnsi="Times New Roman" w:cs="Times New Roman"/>
                <w:color w:val="1A1A1A"/>
                <w:kern w:val="0"/>
                <w:lang w:eastAsia="lt-LT"/>
                <w14:ligatures w14:val="none"/>
              </w:rPr>
              <w:t xml:space="preserve"> </w:t>
            </w:r>
          </w:p>
        </w:tc>
      </w:tr>
      <w:tr w:rsidR="00892442" w14:paraId="737EE548" w14:textId="77777777" w:rsidTr="00375FA6">
        <w:tc>
          <w:tcPr>
            <w:tcW w:w="1894" w:type="dxa"/>
          </w:tcPr>
          <w:p w14:paraId="0B3C6BAC" w14:textId="6817BC99" w:rsidR="00892442" w:rsidRDefault="00892442" w:rsidP="00892442">
            <w:pPr>
              <w:rPr>
                <w:rFonts w:ascii="Times New Roman" w:hAnsi="Times New Roman" w:cs="Times New Roman"/>
              </w:rPr>
            </w:pPr>
            <w:r>
              <w:rPr>
                <w:rFonts w:ascii="Times New Roman" w:hAnsi="Times New Roman" w:cs="Times New Roman"/>
              </w:rPr>
              <w:lastRenderedPageBreak/>
              <w:t xml:space="preserve">20. </w:t>
            </w:r>
            <w:r w:rsidR="009650DC">
              <w:rPr>
                <w:rFonts w:ascii="Times New Roman" w:hAnsi="Times New Roman" w:cs="Times New Roman"/>
              </w:rPr>
              <w:t>S</w:t>
            </w:r>
            <w:r>
              <w:rPr>
                <w:rFonts w:ascii="Times New Roman" w:hAnsi="Times New Roman" w:cs="Times New Roman"/>
              </w:rPr>
              <w:t>ąlyg</w:t>
            </w:r>
            <w:r w:rsidR="00DE7D52">
              <w:rPr>
                <w:rFonts w:ascii="Times New Roman" w:hAnsi="Times New Roman" w:cs="Times New Roman"/>
              </w:rPr>
              <w:t>os</w:t>
            </w:r>
            <w:r>
              <w:rPr>
                <w:rFonts w:ascii="Times New Roman" w:hAnsi="Times New Roman" w:cs="Times New Roman"/>
              </w:rPr>
              <w:t xml:space="preserve"> NVO</w:t>
            </w:r>
          </w:p>
        </w:tc>
        <w:tc>
          <w:tcPr>
            <w:tcW w:w="7734" w:type="dxa"/>
          </w:tcPr>
          <w:p w14:paraId="16F71285" w14:textId="25D62E7B" w:rsidR="00892442" w:rsidRDefault="00DE7D52"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 xml:space="preserve">1. </w:t>
            </w:r>
            <w:r w:rsidR="00892442" w:rsidRPr="00B00F4E">
              <w:rPr>
                <w:rFonts w:ascii="Times New Roman" w:eastAsia="Times New Roman" w:hAnsi="Times New Roman" w:cs="Times New Roman"/>
                <w:color w:val="1A1A1A"/>
                <w:kern w:val="0"/>
                <w:lang w:eastAsia="lt-LT"/>
                <w14:ligatures w14:val="none"/>
              </w:rPr>
              <w:t xml:space="preserve">Juridinis asmuo </w:t>
            </w:r>
            <w:r w:rsidR="001D50AC">
              <w:rPr>
                <w:rFonts w:ascii="Times New Roman" w:eastAsia="Times New Roman" w:hAnsi="Times New Roman" w:cs="Times New Roman"/>
                <w:color w:val="1A1A1A"/>
                <w:kern w:val="0"/>
                <w:lang w:eastAsia="lt-LT"/>
                <w14:ligatures w14:val="none"/>
              </w:rPr>
              <w:t xml:space="preserve">privalo atitikti </w:t>
            </w:r>
            <w:r w:rsidR="00892442" w:rsidRPr="00B00F4E">
              <w:rPr>
                <w:rFonts w:ascii="Times New Roman" w:eastAsia="Times New Roman" w:hAnsi="Times New Roman" w:cs="Times New Roman"/>
                <w:color w:val="1A1A1A"/>
                <w:kern w:val="0"/>
                <w:lang w:eastAsia="lt-LT"/>
                <w14:ligatures w14:val="none"/>
              </w:rPr>
              <w:t xml:space="preserve"> NVO statusą, t. y. </w:t>
            </w:r>
            <w:r w:rsidR="001D50AC">
              <w:rPr>
                <w:rFonts w:ascii="Times New Roman" w:eastAsia="Times New Roman" w:hAnsi="Times New Roman" w:cs="Times New Roman"/>
                <w:color w:val="1A1A1A"/>
                <w:kern w:val="0"/>
                <w:lang w:eastAsia="lt-LT"/>
                <w14:ligatures w14:val="none"/>
              </w:rPr>
              <w:t>J</w:t>
            </w:r>
            <w:r w:rsidR="00892442" w:rsidRPr="00B00F4E">
              <w:rPr>
                <w:rFonts w:ascii="Times New Roman" w:eastAsia="Times New Roman" w:hAnsi="Times New Roman" w:cs="Times New Roman"/>
                <w:color w:val="1A1A1A"/>
                <w:kern w:val="0"/>
                <w:lang w:eastAsia="lt-LT"/>
                <w14:ligatures w14:val="none"/>
              </w:rPr>
              <w:t>uridinių asmenų registre įregistruota žyma „Nevyriausybinė organizacija“.</w:t>
            </w:r>
          </w:p>
          <w:p w14:paraId="49F992F7" w14:textId="77777777" w:rsidR="00375FA6" w:rsidRDefault="00DE7D52"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 xml:space="preserve">2.  NVO, </w:t>
            </w:r>
            <w:r>
              <w:rPr>
                <w:rFonts w:ascii="Times New Roman" w:hAnsi="Times New Roman" w:cs="Times New Roman"/>
              </w:rPr>
              <w:t>teikiančioms SKS bendruomeninio /socialinio verslo projektus</w:t>
            </w:r>
            <w:r w:rsidR="009650DC">
              <w:rPr>
                <w:rFonts w:ascii="Times New Roman" w:hAnsi="Times New Roman" w:cs="Times New Roman"/>
              </w:rPr>
              <w:t>,</w:t>
            </w:r>
            <w:r w:rsidRPr="00DE7D52">
              <w:rPr>
                <w:rFonts w:ascii="Times New Roman" w:eastAsia="Times New Roman" w:hAnsi="Times New Roman" w:cs="Times New Roman"/>
                <w:color w:val="1A1A1A"/>
                <w:kern w:val="0"/>
                <w:lang w:eastAsia="lt-LT"/>
                <w14:ligatures w14:val="none"/>
              </w:rPr>
              <w:t xml:space="preserve"> </w:t>
            </w:r>
            <w:r>
              <w:rPr>
                <w:rFonts w:ascii="Times New Roman" w:eastAsia="Times New Roman" w:hAnsi="Times New Roman" w:cs="Times New Roman"/>
                <w:color w:val="1A1A1A"/>
                <w:kern w:val="0"/>
                <w:lang w:eastAsia="lt-LT"/>
                <w14:ligatures w14:val="none"/>
              </w:rPr>
              <w:t xml:space="preserve">privaloma  </w:t>
            </w:r>
            <w:r w:rsidR="009650DC">
              <w:rPr>
                <w:rFonts w:ascii="Times New Roman" w:eastAsia="Times New Roman" w:hAnsi="Times New Roman" w:cs="Times New Roman"/>
                <w:color w:val="1A1A1A"/>
                <w:kern w:val="0"/>
                <w:lang w:eastAsia="lt-LT"/>
                <w14:ligatures w14:val="none"/>
              </w:rPr>
              <w:t xml:space="preserve"> turėti </w:t>
            </w:r>
            <w:r>
              <w:rPr>
                <w:rFonts w:ascii="Times New Roman" w:eastAsia="Times New Roman" w:hAnsi="Times New Roman" w:cs="Times New Roman"/>
                <w:color w:val="1A1A1A"/>
                <w:kern w:val="0"/>
                <w:lang w:eastAsia="lt-LT"/>
                <w14:ligatures w14:val="none"/>
              </w:rPr>
              <w:t xml:space="preserve"> </w:t>
            </w:r>
            <w:r w:rsidRPr="00DE7D52">
              <w:rPr>
                <w:rFonts w:ascii="Times New Roman" w:eastAsia="Times New Roman" w:hAnsi="Times New Roman" w:cs="Times New Roman"/>
                <w:color w:val="1A1A1A"/>
                <w:kern w:val="0"/>
                <w:lang w:eastAsia="lt-LT"/>
                <w14:ligatures w14:val="none"/>
              </w:rPr>
              <w:t xml:space="preserve">Socialinio verslo </w:t>
            </w:r>
            <w:r>
              <w:rPr>
                <w:rFonts w:ascii="Times New Roman" w:eastAsia="Times New Roman" w:hAnsi="Times New Roman" w:cs="Times New Roman"/>
                <w:color w:val="1A1A1A"/>
                <w:kern w:val="0"/>
                <w:lang w:eastAsia="lt-LT"/>
                <w14:ligatures w14:val="none"/>
              </w:rPr>
              <w:t>subjekt</w:t>
            </w:r>
            <w:r w:rsidR="009650DC">
              <w:rPr>
                <w:rFonts w:ascii="Times New Roman" w:eastAsia="Times New Roman" w:hAnsi="Times New Roman" w:cs="Times New Roman"/>
                <w:color w:val="1A1A1A"/>
                <w:kern w:val="0"/>
                <w:lang w:eastAsia="lt-LT"/>
                <w14:ligatures w14:val="none"/>
              </w:rPr>
              <w:t>o statusą (žr. Gairės</w:t>
            </w:r>
          </w:p>
          <w:p w14:paraId="27FB6C85" w14:textId="29CFCC0A" w:rsidR="001D50AC" w:rsidRPr="00B00F4E" w:rsidRDefault="00375FA6" w:rsidP="00892442">
            <w:pPr>
              <w:textAlignment w:val="baseline"/>
              <w:rPr>
                <w:rFonts w:ascii="Times New Roman" w:eastAsia="Times New Roman" w:hAnsi="Times New Roman" w:cs="Times New Roman"/>
                <w:color w:val="1A1A1A"/>
                <w:kern w:val="0"/>
                <w:lang w:eastAsia="lt-LT"/>
                <w14:ligatures w14:val="none"/>
              </w:rPr>
            </w:pPr>
            <w:hyperlink r:id="rId12" w:history="1">
              <w:r w:rsidRPr="009A0598">
                <w:rPr>
                  <w:rStyle w:val="Hipersaitas"/>
                  <w:rFonts w:ascii="Times New Roman" w:eastAsia="Times New Roman" w:hAnsi="Times New Roman" w:cs="Times New Roman"/>
                  <w:kern w:val="0"/>
                  <w:lang w:eastAsia="lt-LT"/>
                  <w14:ligatures w14:val="none"/>
                </w:rPr>
                <w:t>https://e-seimas.lrs.lt/portal/legalAct/lt/TAD/9dd79ab1826311ee9ee3e4a7f62b7a26/asr</w:t>
              </w:r>
            </w:hyperlink>
            <w:r>
              <w:rPr>
                <w:rFonts w:ascii="Times New Roman" w:eastAsia="Times New Roman" w:hAnsi="Times New Roman" w:cs="Times New Roman"/>
                <w:color w:val="1A1A1A"/>
                <w:kern w:val="0"/>
                <w:lang w:eastAsia="lt-LT"/>
                <w14:ligatures w14:val="none"/>
              </w:rPr>
              <w:t xml:space="preserve">   </w:t>
            </w:r>
            <w:r w:rsidR="00DE7D52">
              <w:rPr>
                <w:rFonts w:ascii="Times New Roman" w:eastAsia="Times New Roman" w:hAnsi="Times New Roman" w:cs="Times New Roman"/>
                <w:color w:val="1A1A1A"/>
                <w:kern w:val="0"/>
                <w:lang w:eastAsia="lt-LT"/>
                <w14:ligatures w14:val="none"/>
              </w:rPr>
              <w:t>)</w:t>
            </w:r>
            <w:r w:rsidR="009650DC">
              <w:rPr>
                <w:rFonts w:ascii="Times New Roman" w:eastAsia="Times New Roman" w:hAnsi="Times New Roman" w:cs="Times New Roman"/>
                <w:color w:val="1A1A1A"/>
                <w:kern w:val="0"/>
                <w:lang w:eastAsia="lt-LT"/>
                <w14:ligatures w14:val="none"/>
              </w:rPr>
              <w:t>.</w:t>
            </w:r>
          </w:p>
        </w:tc>
      </w:tr>
      <w:tr w:rsidR="005326DE" w14:paraId="73384D74" w14:textId="77777777" w:rsidTr="00375FA6">
        <w:tc>
          <w:tcPr>
            <w:tcW w:w="1894" w:type="dxa"/>
          </w:tcPr>
          <w:p w14:paraId="420A39D1" w14:textId="0F596569" w:rsidR="005326DE" w:rsidRDefault="005326DE" w:rsidP="00892442">
            <w:pPr>
              <w:rPr>
                <w:rFonts w:ascii="Times New Roman" w:hAnsi="Times New Roman" w:cs="Times New Roman"/>
              </w:rPr>
            </w:pPr>
            <w:r>
              <w:rPr>
                <w:rFonts w:ascii="Times New Roman" w:hAnsi="Times New Roman" w:cs="Times New Roman"/>
              </w:rPr>
              <w:t>21.  Viešinimas</w:t>
            </w:r>
          </w:p>
        </w:tc>
        <w:tc>
          <w:tcPr>
            <w:tcW w:w="7734" w:type="dxa"/>
          </w:tcPr>
          <w:p w14:paraId="1D58D035" w14:textId="00F93CEB" w:rsidR="005326DE" w:rsidRDefault="005326DE"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P</w:t>
            </w:r>
            <w:r w:rsidRPr="005326DE">
              <w:rPr>
                <w:rFonts w:ascii="Times New Roman" w:eastAsia="Times New Roman" w:hAnsi="Times New Roman" w:cs="Times New Roman"/>
                <w:color w:val="1A1A1A"/>
                <w:kern w:val="0"/>
                <w:lang w:eastAsia="lt-LT"/>
                <w14:ligatures w14:val="none"/>
              </w:rPr>
              <w:t>rojektų įgyvendinimo viešinimą projektų vykdytojai turi</w:t>
            </w:r>
            <w:r>
              <w:rPr>
                <w:rFonts w:ascii="Times New Roman" w:eastAsia="Times New Roman" w:hAnsi="Times New Roman" w:cs="Times New Roman"/>
                <w:color w:val="1A1A1A"/>
                <w:kern w:val="0"/>
                <w:lang w:eastAsia="lt-LT"/>
                <w14:ligatures w14:val="none"/>
              </w:rPr>
              <w:t xml:space="preserve"> suplanuoti  </w:t>
            </w:r>
            <w:r w:rsidRPr="005326DE">
              <w:rPr>
                <w:rFonts w:ascii="Times New Roman" w:eastAsia="Times New Roman" w:hAnsi="Times New Roman" w:cs="Times New Roman"/>
                <w:color w:val="1A1A1A"/>
                <w:kern w:val="0"/>
                <w:lang w:eastAsia="lt-LT"/>
                <w14:ligatures w14:val="none"/>
              </w:rPr>
              <w:t xml:space="preserve"> pagal Suteiktos paramos iš EŽŪFKP lėšų pagal Lietuvos žemės ūkio ir kaimo plėtros 2023–2027 metų strateginį planą viešinimo taisykles</w:t>
            </w:r>
            <w:r w:rsidR="00375FA6">
              <w:rPr>
                <w:rFonts w:ascii="Times New Roman" w:eastAsia="Times New Roman" w:hAnsi="Times New Roman" w:cs="Times New Roman"/>
                <w:color w:val="1A1A1A"/>
                <w:kern w:val="0"/>
                <w:lang w:eastAsia="lt-LT"/>
                <w14:ligatures w14:val="none"/>
              </w:rPr>
              <w:t>:</w:t>
            </w:r>
            <w:r w:rsidR="00375FA6">
              <w:t xml:space="preserve"> </w:t>
            </w:r>
            <w:hyperlink r:id="rId13" w:history="1">
              <w:r w:rsidR="00375FA6" w:rsidRPr="009A0598">
                <w:rPr>
                  <w:rStyle w:val="Hipersaitas"/>
                  <w:rFonts w:ascii="Times New Roman" w:eastAsia="Times New Roman" w:hAnsi="Times New Roman" w:cs="Times New Roman"/>
                  <w:kern w:val="0"/>
                  <w:lang w:eastAsia="lt-LT"/>
                  <w14:ligatures w14:val="none"/>
                </w:rPr>
                <w:t>https://www.e-tar.lt/portal/lt/legalAct/13455be0cfbb11ed9978886e85107ab2/asr</w:t>
              </w:r>
            </w:hyperlink>
            <w:r w:rsidR="00375FA6">
              <w:rPr>
                <w:rFonts w:ascii="Times New Roman" w:eastAsia="Times New Roman" w:hAnsi="Times New Roman" w:cs="Times New Roman"/>
                <w:color w:val="1A1A1A"/>
                <w:kern w:val="0"/>
                <w:lang w:eastAsia="lt-LT"/>
                <w14:ligatures w14:val="none"/>
              </w:rPr>
              <w:t xml:space="preserve"> </w:t>
            </w:r>
          </w:p>
        </w:tc>
      </w:tr>
      <w:tr w:rsidR="008406BD" w14:paraId="672B73DF" w14:textId="77777777" w:rsidTr="00375FA6">
        <w:tc>
          <w:tcPr>
            <w:tcW w:w="1894" w:type="dxa"/>
          </w:tcPr>
          <w:p w14:paraId="68B23058" w14:textId="71DDBEBD" w:rsidR="008406BD" w:rsidRDefault="008406BD" w:rsidP="00892442">
            <w:pPr>
              <w:rPr>
                <w:rFonts w:ascii="Times New Roman" w:hAnsi="Times New Roman" w:cs="Times New Roman"/>
              </w:rPr>
            </w:pPr>
            <w:r>
              <w:rPr>
                <w:rFonts w:ascii="Times New Roman" w:hAnsi="Times New Roman" w:cs="Times New Roman"/>
              </w:rPr>
              <w:t xml:space="preserve">22.  SKS paraiškų pateikimas,  vertinimas ir konsultavimas </w:t>
            </w:r>
          </w:p>
        </w:tc>
        <w:tc>
          <w:tcPr>
            <w:tcW w:w="7734" w:type="dxa"/>
          </w:tcPr>
          <w:p w14:paraId="68B2728F" w14:textId="1DA8BD65" w:rsidR="008406BD" w:rsidRDefault="001A645C" w:rsidP="00892442">
            <w:pPr>
              <w:textAlignment w:val="baseline"/>
              <w:rPr>
                <w:rFonts w:ascii="Times New Roman" w:eastAsia="Times New Roman" w:hAnsi="Times New Roman" w:cs="Times New Roman"/>
                <w:color w:val="1A1A1A"/>
                <w:kern w:val="0"/>
                <w:lang w:eastAsia="lt-LT"/>
                <w14:ligatures w14:val="none"/>
              </w:rPr>
            </w:pPr>
            <w:r w:rsidRPr="001A645C">
              <w:rPr>
                <w:rFonts w:ascii="Times New Roman" w:eastAsia="Times New Roman" w:hAnsi="Times New Roman" w:cs="Times New Roman"/>
                <w:color w:val="1A1A1A"/>
                <w:kern w:val="0"/>
                <w:lang w:eastAsia="lt-LT"/>
                <w14:ligatures w14:val="none"/>
              </w:rPr>
              <w:t>Projektų vykdytojai parengtas projektų paraiškas, lydimuosius dokumentus teikia VVG</w:t>
            </w:r>
            <w:r>
              <w:rPr>
                <w:rFonts w:ascii="Times New Roman" w:eastAsia="Times New Roman" w:hAnsi="Times New Roman" w:cs="Times New Roman"/>
                <w:color w:val="1A1A1A"/>
                <w:kern w:val="0"/>
                <w:lang w:eastAsia="lt-LT"/>
                <w14:ligatures w14:val="none"/>
              </w:rPr>
              <w:t xml:space="preserve">. </w:t>
            </w:r>
            <w:r w:rsidRPr="001A645C">
              <w:rPr>
                <w:rFonts w:ascii="Times New Roman" w:eastAsia="Times New Roman" w:hAnsi="Times New Roman" w:cs="Times New Roman"/>
                <w:color w:val="1A1A1A"/>
                <w:kern w:val="0"/>
                <w:lang w:eastAsia="lt-LT"/>
                <w14:ligatures w14:val="none"/>
              </w:rPr>
              <w:t>Jeigu tinkamas projekto vykdytojas yra juridinis asmuo, projekto paraišką ir jos lydimuosius dokumentus kvalifikuotu elektroniniu parašu turi pasirašyti ir ją pateikti projekto paraišką ir jos lydimuosius dokumentus teikiančio juridinio asmens vadovas arba tinkamai įgaliotas asmuo (juridinio asmens įgaliojimas laikomas tinkamu, jeigu jis pasirašytas juridinio asmens vadovo kvalifikuotu elektroniniu parašu). Jeigu tinkamas projekto vykdytojas yra fizinis asmuo, projekto paraišką ir jos lydimuosius dokumentus kvalifikuotu elektroniniu parašu turi pasirašyti ir pateikti pats arba projekto paraišką ir jos lydimuosius dokumentus pasirašyti ir pateikti tinkamai įgaliotas kitas asmuo. Įgaliotas asmuo kartu pateikia notaro patvirtintą įgaliojimą arba naudojantis www.igaliojimai.lt pasirašytą įgaliojimą. Tinkamai užpildyta ir kvalifikuotu elektroniniu parašu pasirašyta projekto paraiška ir verslo planas (kai taikoma) pateikiami Excel formatu. Projekto paraiška ir verslo planas (kai taikoma), konvertuoti į kitus formatus, nepriimam</w:t>
            </w:r>
            <w:r>
              <w:rPr>
                <w:rFonts w:ascii="Times New Roman" w:eastAsia="Times New Roman" w:hAnsi="Times New Roman" w:cs="Times New Roman"/>
                <w:color w:val="1A1A1A"/>
                <w:kern w:val="0"/>
                <w:lang w:eastAsia="lt-LT"/>
                <w14:ligatures w14:val="none"/>
              </w:rPr>
              <w:t>i.</w:t>
            </w:r>
          </w:p>
          <w:p w14:paraId="756C8CA1" w14:textId="77777777" w:rsidR="001A645C" w:rsidRDefault="001A645C" w:rsidP="00892442">
            <w:pPr>
              <w:textAlignment w:val="baseline"/>
              <w:rPr>
                <w:rFonts w:ascii="Times New Roman" w:eastAsia="Times New Roman" w:hAnsi="Times New Roman" w:cs="Times New Roman"/>
                <w:color w:val="1A1A1A"/>
                <w:kern w:val="0"/>
                <w:lang w:eastAsia="lt-LT"/>
                <w14:ligatures w14:val="none"/>
              </w:rPr>
            </w:pPr>
          </w:p>
          <w:p w14:paraId="3FAFD573" w14:textId="77777777" w:rsidR="008406BD" w:rsidRDefault="008406BD"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t>SKS p</w:t>
            </w:r>
            <w:r w:rsidRPr="008406BD">
              <w:rPr>
                <w:rFonts w:ascii="Times New Roman" w:eastAsia="Times New Roman" w:hAnsi="Times New Roman" w:cs="Times New Roman"/>
                <w:color w:val="1A1A1A"/>
                <w:kern w:val="0"/>
                <w:lang w:eastAsia="lt-LT"/>
                <w14:ligatures w14:val="none"/>
              </w:rPr>
              <w:t xml:space="preserve">rojektų vykdytojų ir projektų išankstinį tinkamumo vertinimą VVG atlieka pagal Taisyklių 10 priedo formoje nustatytus reikalavimus iki </w:t>
            </w:r>
            <w:r>
              <w:rPr>
                <w:rFonts w:ascii="Times New Roman" w:eastAsia="Times New Roman" w:hAnsi="Times New Roman" w:cs="Times New Roman"/>
                <w:color w:val="1A1A1A"/>
                <w:kern w:val="0"/>
                <w:lang w:eastAsia="lt-LT"/>
                <w14:ligatures w14:val="none"/>
              </w:rPr>
              <w:t xml:space="preserve">SKS </w:t>
            </w:r>
            <w:r w:rsidRPr="008406BD">
              <w:rPr>
                <w:rFonts w:ascii="Times New Roman" w:eastAsia="Times New Roman" w:hAnsi="Times New Roman" w:cs="Times New Roman"/>
                <w:color w:val="1A1A1A"/>
                <w:kern w:val="0"/>
                <w:lang w:eastAsia="lt-LT"/>
                <w14:ligatures w14:val="none"/>
              </w:rPr>
              <w:t xml:space="preserve"> paraiškos pateikimo Agentūrai.</w:t>
            </w:r>
          </w:p>
          <w:p w14:paraId="29AD2F7E" w14:textId="77777777" w:rsidR="001A645C" w:rsidRDefault="001A645C" w:rsidP="00892442">
            <w:pPr>
              <w:textAlignment w:val="baseline"/>
              <w:rPr>
                <w:rFonts w:ascii="Times New Roman" w:eastAsia="Times New Roman" w:hAnsi="Times New Roman" w:cs="Times New Roman"/>
                <w:color w:val="1A1A1A"/>
                <w:kern w:val="0"/>
                <w:lang w:eastAsia="lt-LT"/>
                <w14:ligatures w14:val="none"/>
              </w:rPr>
            </w:pPr>
          </w:p>
          <w:p w14:paraId="16F59A41" w14:textId="04000516" w:rsidR="001A645C" w:rsidRDefault="001A645C" w:rsidP="00892442">
            <w:pPr>
              <w:textAlignment w:val="baseline"/>
              <w:rPr>
                <w:rFonts w:ascii="Times New Roman" w:eastAsia="Times New Roman" w:hAnsi="Times New Roman" w:cs="Times New Roman"/>
                <w:color w:val="1A1A1A"/>
                <w:kern w:val="0"/>
                <w:lang w:eastAsia="lt-LT"/>
                <w14:ligatures w14:val="none"/>
              </w:rPr>
            </w:pPr>
            <w:r>
              <w:rPr>
                <w:rFonts w:ascii="Times New Roman" w:eastAsia="Times New Roman" w:hAnsi="Times New Roman" w:cs="Times New Roman"/>
                <w:color w:val="1A1A1A"/>
                <w:kern w:val="0"/>
                <w:lang w:eastAsia="lt-LT"/>
                <w14:ligatures w14:val="none"/>
              </w:rPr>
              <w:lastRenderedPageBreak/>
              <w:t>SKS paraiškų teikimo klausimais konsultuojama telefonu:+370 609 98317  bei adresu: Alytaus rajono vietos veiklos grupė, Naujoji g. 48, Alytus.</w:t>
            </w:r>
          </w:p>
        </w:tc>
      </w:tr>
    </w:tbl>
    <w:p w14:paraId="76754191" w14:textId="77777777" w:rsidR="00DE7D52" w:rsidRDefault="00DE7D52" w:rsidP="00F84282">
      <w:pPr>
        <w:spacing w:after="0" w:line="312" w:lineRule="atLeast"/>
        <w:textAlignment w:val="baseline"/>
        <w:outlineLvl w:val="1"/>
        <w:rPr>
          <w:rFonts w:ascii="Times New Roman" w:hAnsi="Times New Roman" w:cs="Times New Roman"/>
        </w:rPr>
      </w:pPr>
    </w:p>
    <w:p w14:paraId="7E3D46D7" w14:textId="3C7BD6B0" w:rsidR="00B170CA" w:rsidRPr="00F25F33" w:rsidRDefault="00F64FB0" w:rsidP="00F84282">
      <w:pPr>
        <w:spacing w:after="0" w:line="312" w:lineRule="atLeast"/>
        <w:textAlignment w:val="baseline"/>
        <w:outlineLvl w:val="1"/>
        <w:rPr>
          <w:rFonts w:ascii="Times New Roman" w:eastAsia="Times New Roman" w:hAnsi="Times New Roman" w:cs="Times New Roman"/>
          <w:color w:val="55A37B"/>
          <w:kern w:val="0"/>
          <w:lang w:eastAsia="lt-LT"/>
          <w14:ligatures w14:val="none"/>
        </w:rPr>
      </w:pPr>
      <w:r>
        <w:rPr>
          <w:rFonts w:ascii="Times New Roman" w:hAnsi="Times New Roman" w:cs="Times New Roman"/>
        </w:rPr>
        <w:t>N</w:t>
      </w:r>
      <w:r w:rsidR="001A645C">
        <w:rPr>
          <w:rFonts w:ascii="Times New Roman" w:hAnsi="Times New Roman" w:cs="Times New Roman"/>
        </w:rPr>
        <w:t>audingos n</w:t>
      </w:r>
      <w:r>
        <w:rPr>
          <w:rFonts w:ascii="Times New Roman" w:hAnsi="Times New Roman" w:cs="Times New Roman"/>
        </w:rPr>
        <w:t xml:space="preserve">uorodos </w:t>
      </w:r>
      <w:r w:rsidR="00DE7D52">
        <w:rPr>
          <w:rFonts w:ascii="Times New Roman" w:hAnsi="Times New Roman" w:cs="Times New Roman"/>
        </w:rPr>
        <w:t xml:space="preserve"> SKS </w:t>
      </w:r>
      <w:r>
        <w:rPr>
          <w:rFonts w:ascii="Times New Roman" w:hAnsi="Times New Roman" w:cs="Times New Roman"/>
        </w:rPr>
        <w:t>paraiškos rengėj</w:t>
      </w:r>
      <w:r w:rsidR="001A645C">
        <w:rPr>
          <w:rFonts w:ascii="Times New Roman" w:hAnsi="Times New Roman" w:cs="Times New Roman"/>
        </w:rPr>
        <w:t>ams</w:t>
      </w:r>
      <w:r>
        <w:rPr>
          <w:rFonts w:ascii="Times New Roman" w:hAnsi="Times New Roman" w:cs="Times New Roman"/>
        </w:rPr>
        <w:t>:</w:t>
      </w:r>
    </w:p>
    <w:p w14:paraId="268371FC" w14:textId="1FBA0734"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r w:rsidRPr="00F64FB0">
        <w:rPr>
          <w:rFonts w:ascii="Times New Roman" w:eastAsia="Times New Roman" w:hAnsi="Times New Roman" w:cs="Times New Roman"/>
          <w:color w:val="1A1A1A"/>
          <w:kern w:val="0"/>
          <w:lang w:eastAsia="lt-LT"/>
          <w14:ligatures w14:val="none"/>
        </w:rPr>
        <w:t xml:space="preserve">1. </w:t>
      </w:r>
      <w:r w:rsidR="00DE7D52" w:rsidRPr="00DE7D52">
        <w:rPr>
          <w:rFonts w:ascii="Times New Roman" w:eastAsia="Times New Roman" w:hAnsi="Times New Roman" w:cs="Times New Roman"/>
          <w:color w:val="1A1A1A"/>
          <w:kern w:val="0"/>
          <w:lang w:eastAsia="lt-LT"/>
          <w14:ligatures w14:val="none"/>
        </w:rPr>
        <w:t xml:space="preserve">Lietuvos žemės ūkio ir kaimo plėtros 2023–2027 metų strateginio plano intervencinės  priemonės „Sumanieji kaimai“ įgyvendinimo taisykles </w:t>
      </w:r>
      <w:r w:rsidR="001E030C">
        <w:rPr>
          <w:rFonts w:ascii="Times New Roman" w:eastAsia="Times New Roman" w:hAnsi="Times New Roman" w:cs="Times New Roman"/>
          <w:color w:val="1A1A1A"/>
          <w:kern w:val="0"/>
          <w:lang w:eastAsia="lt-LT"/>
          <w14:ligatures w14:val="none"/>
        </w:rPr>
        <w:t>(</w:t>
      </w:r>
      <w:r w:rsidR="00DE7D52">
        <w:rPr>
          <w:rFonts w:ascii="Times New Roman" w:eastAsia="Times New Roman" w:hAnsi="Times New Roman" w:cs="Times New Roman"/>
          <w:color w:val="1A1A1A"/>
          <w:kern w:val="0"/>
          <w:lang w:eastAsia="lt-LT"/>
          <w14:ligatures w14:val="none"/>
        </w:rPr>
        <w:t xml:space="preserve">toliau </w:t>
      </w:r>
      <w:r w:rsidR="001E030C">
        <w:rPr>
          <w:rFonts w:ascii="Times New Roman" w:eastAsia="Times New Roman" w:hAnsi="Times New Roman" w:cs="Times New Roman"/>
          <w:color w:val="1A1A1A"/>
          <w:kern w:val="0"/>
          <w:lang w:eastAsia="lt-LT"/>
          <w14:ligatures w14:val="none"/>
        </w:rPr>
        <w:t xml:space="preserve"> – Taisyklės)</w:t>
      </w:r>
      <w:r w:rsidR="00DE7D52" w:rsidRPr="00DE7D52">
        <w:t xml:space="preserve"> </w:t>
      </w:r>
      <w:r w:rsidR="00DE7D52" w:rsidRPr="00DE7D52">
        <w:rPr>
          <w:rFonts w:ascii="Times New Roman" w:eastAsia="Times New Roman" w:hAnsi="Times New Roman" w:cs="Times New Roman"/>
          <w:color w:val="1A1A1A"/>
          <w:kern w:val="0"/>
          <w:lang w:eastAsia="lt-LT"/>
          <w14:ligatures w14:val="none"/>
        </w:rPr>
        <w:t>(žr. galiojanti redakcija)</w:t>
      </w:r>
      <w:r w:rsidR="00DE7D52">
        <w:rPr>
          <w:rFonts w:ascii="Times New Roman" w:eastAsia="Times New Roman" w:hAnsi="Times New Roman" w:cs="Times New Roman"/>
          <w:color w:val="1A1A1A"/>
          <w:kern w:val="0"/>
          <w:lang w:eastAsia="lt-LT"/>
          <w14:ligatures w14:val="none"/>
        </w:rPr>
        <w:t>:</w:t>
      </w:r>
    </w:p>
    <w:p w14:paraId="1664CA07" w14:textId="09E6B77C"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hyperlink r:id="rId14" w:history="1">
        <w:r w:rsidRPr="00603C02">
          <w:rPr>
            <w:rStyle w:val="Hipersaitas"/>
            <w:rFonts w:ascii="Times New Roman" w:eastAsia="Times New Roman" w:hAnsi="Times New Roman" w:cs="Times New Roman"/>
            <w:kern w:val="0"/>
            <w:lang w:eastAsia="lt-LT"/>
            <w14:ligatures w14:val="none"/>
          </w:rPr>
          <w:t>https://e-seimas.lrs.lt/portal/legalAct/lt/TAD/373e5005992e11eea70ce7cabd08f150/asr</w:t>
        </w:r>
      </w:hyperlink>
      <w:r>
        <w:rPr>
          <w:rFonts w:ascii="Times New Roman" w:eastAsia="Times New Roman" w:hAnsi="Times New Roman" w:cs="Times New Roman"/>
          <w:color w:val="1A1A1A"/>
          <w:kern w:val="0"/>
          <w:lang w:eastAsia="lt-LT"/>
          <w14:ligatures w14:val="none"/>
        </w:rPr>
        <w:t xml:space="preserve"> </w:t>
      </w:r>
    </w:p>
    <w:p w14:paraId="33A72DEF" w14:textId="06312AB4"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r w:rsidRPr="00F64FB0">
        <w:rPr>
          <w:rFonts w:ascii="Times New Roman" w:eastAsia="Times New Roman" w:hAnsi="Times New Roman" w:cs="Times New Roman"/>
          <w:color w:val="1A1A1A"/>
          <w:kern w:val="0"/>
          <w:lang w:eastAsia="lt-LT"/>
          <w14:ligatures w14:val="none"/>
        </w:rPr>
        <w:t xml:space="preserve">2. </w:t>
      </w:r>
      <w:r w:rsidR="00DE7D52" w:rsidRPr="00DE7D52">
        <w:rPr>
          <w:rFonts w:ascii="Times New Roman" w:eastAsia="Times New Roman" w:hAnsi="Times New Roman" w:cs="Times New Roman"/>
          <w:color w:val="1A1A1A"/>
          <w:kern w:val="0"/>
          <w:lang w:eastAsia="lt-LT"/>
          <w14:ligatures w14:val="none"/>
        </w:rPr>
        <w:t>Socialinio ir bendruomeninio verslo vykdymo projektų, pateiktų pagal Lietuvos žemės ūkio ir kaimo plėtros 2023–2027 metų strateginio plano intervencines priemones, gaires</w:t>
      </w:r>
      <w:r w:rsidR="00DE7D52">
        <w:rPr>
          <w:rFonts w:ascii="Times New Roman" w:eastAsia="Times New Roman" w:hAnsi="Times New Roman" w:cs="Times New Roman"/>
          <w:color w:val="1A1A1A"/>
          <w:kern w:val="0"/>
          <w:lang w:eastAsia="lt-LT"/>
          <w14:ligatures w14:val="none"/>
        </w:rPr>
        <w:t xml:space="preserve"> (toliau - Gairės)</w:t>
      </w:r>
      <w:r w:rsidR="00DE7D52" w:rsidRPr="00DE7D52">
        <w:rPr>
          <w:rFonts w:ascii="Times New Roman" w:eastAsia="Times New Roman" w:hAnsi="Times New Roman" w:cs="Times New Roman"/>
          <w:color w:val="1A1A1A"/>
          <w:kern w:val="0"/>
          <w:lang w:eastAsia="lt-LT"/>
          <w14:ligatures w14:val="none"/>
        </w:rPr>
        <w:t xml:space="preserve"> (žr. galiojanti redakcija)</w:t>
      </w:r>
      <w:r w:rsidR="00DE7D52">
        <w:rPr>
          <w:rFonts w:ascii="Times New Roman" w:eastAsia="Times New Roman" w:hAnsi="Times New Roman" w:cs="Times New Roman"/>
          <w:color w:val="1A1A1A"/>
          <w:kern w:val="0"/>
          <w:lang w:eastAsia="lt-LT"/>
          <w14:ligatures w14:val="none"/>
        </w:rPr>
        <w:t>:</w:t>
      </w:r>
    </w:p>
    <w:p w14:paraId="484256C2" w14:textId="4D59806B" w:rsidR="00C70676" w:rsidRPr="00F64FB0" w:rsidRDefault="00C70676" w:rsidP="00F64FB0">
      <w:pPr>
        <w:spacing w:after="0" w:line="240" w:lineRule="auto"/>
        <w:textAlignment w:val="baseline"/>
        <w:rPr>
          <w:rFonts w:ascii="Times New Roman" w:eastAsia="Times New Roman" w:hAnsi="Times New Roman" w:cs="Times New Roman"/>
          <w:color w:val="1A1A1A"/>
          <w:kern w:val="0"/>
          <w:lang w:eastAsia="lt-LT"/>
          <w14:ligatures w14:val="none"/>
        </w:rPr>
      </w:pPr>
      <w:hyperlink r:id="rId15" w:history="1">
        <w:r w:rsidRPr="009A0598">
          <w:rPr>
            <w:rStyle w:val="Hipersaitas"/>
            <w:rFonts w:ascii="Times New Roman" w:eastAsia="Times New Roman" w:hAnsi="Times New Roman" w:cs="Times New Roman"/>
            <w:kern w:val="0"/>
            <w:lang w:eastAsia="lt-LT"/>
            <w14:ligatures w14:val="none"/>
          </w:rPr>
          <w:t>https://e-seimas.lrs.lt/portal/legalAct/lt/TAD/9dd79ab1826311ee9ee3e4a7f62b7a26/asr</w:t>
        </w:r>
      </w:hyperlink>
      <w:r>
        <w:rPr>
          <w:rFonts w:ascii="Times New Roman" w:eastAsia="Times New Roman" w:hAnsi="Times New Roman" w:cs="Times New Roman"/>
          <w:color w:val="1A1A1A"/>
          <w:kern w:val="0"/>
          <w:lang w:eastAsia="lt-LT"/>
          <w14:ligatures w14:val="none"/>
        </w:rPr>
        <w:t xml:space="preserve"> </w:t>
      </w:r>
    </w:p>
    <w:p w14:paraId="40A2B86A" w14:textId="7A9851AB"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r w:rsidRPr="00F64FB0">
        <w:rPr>
          <w:rFonts w:ascii="Times New Roman" w:eastAsia="Times New Roman" w:hAnsi="Times New Roman" w:cs="Times New Roman"/>
          <w:color w:val="1A1A1A"/>
          <w:kern w:val="0"/>
          <w:lang w:eastAsia="lt-LT"/>
          <w14:ligatures w14:val="none"/>
        </w:rPr>
        <w:t xml:space="preserve">3. „Vietos plėtros strategija 2023 – 2027 m. Alytaus rajono savivaldybei ir Birštono savivaldybės kaimiškajai teritorijai“ </w:t>
      </w:r>
      <w:r w:rsidR="00DE7D52" w:rsidRPr="00DE7D52">
        <w:rPr>
          <w:rFonts w:ascii="Times New Roman" w:eastAsia="Times New Roman" w:hAnsi="Times New Roman" w:cs="Times New Roman"/>
          <w:color w:val="1A1A1A"/>
          <w:kern w:val="0"/>
          <w:lang w:eastAsia="lt-LT"/>
          <w14:ligatures w14:val="none"/>
        </w:rPr>
        <w:t>(žr. galiojanti redakcija)</w:t>
      </w:r>
    </w:p>
    <w:p w14:paraId="3D899DF0" w14:textId="4DC3D4D7"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hyperlink r:id="rId16" w:history="1">
        <w:r w:rsidRPr="00603C02">
          <w:rPr>
            <w:rStyle w:val="Hipersaitas"/>
            <w:rFonts w:ascii="Times New Roman" w:eastAsia="Times New Roman" w:hAnsi="Times New Roman" w:cs="Times New Roman"/>
            <w:kern w:val="0"/>
            <w:lang w:eastAsia="lt-LT"/>
            <w14:ligatures w14:val="none"/>
          </w:rPr>
          <w:t>https://alytausrvvg.lt/strategijos/2023-2029-m-vietos-pletros-strategija/</w:t>
        </w:r>
      </w:hyperlink>
      <w:r>
        <w:rPr>
          <w:rFonts w:ascii="Times New Roman" w:eastAsia="Times New Roman" w:hAnsi="Times New Roman" w:cs="Times New Roman"/>
          <w:color w:val="1A1A1A"/>
          <w:kern w:val="0"/>
          <w:lang w:eastAsia="lt-LT"/>
          <w14:ligatures w14:val="none"/>
        </w:rPr>
        <w:t xml:space="preserve"> </w:t>
      </w:r>
      <w:r w:rsidRPr="00F64FB0">
        <w:rPr>
          <w:rFonts w:ascii="Times New Roman" w:eastAsia="Times New Roman" w:hAnsi="Times New Roman" w:cs="Times New Roman"/>
          <w:color w:val="1A1A1A"/>
          <w:kern w:val="0"/>
          <w:lang w:eastAsia="lt-LT"/>
          <w14:ligatures w14:val="none"/>
        </w:rPr>
        <w:t xml:space="preserve"> </w:t>
      </w:r>
    </w:p>
    <w:p w14:paraId="637CDB73" w14:textId="77777777"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r w:rsidRPr="00F64FB0">
        <w:rPr>
          <w:rFonts w:ascii="Times New Roman" w:eastAsia="Times New Roman" w:hAnsi="Times New Roman" w:cs="Times New Roman"/>
          <w:color w:val="1A1A1A"/>
          <w:kern w:val="0"/>
          <w:lang w:eastAsia="lt-LT"/>
          <w14:ligatures w14:val="none"/>
        </w:rPr>
        <w:t>4. Socialinio verslo statuso registracija</w:t>
      </w:r>
    </w:p>
    <w:p w14:paraId="47FBADC2" w14:textId="2D19D426"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hyperlink r:id="rId17" w:history="1">
        <w:r w:rsidRPr="00603C02">
          <w:rPr>
            <w:rStyle w:val="Hipersaitas"/>
            <w:rFonts w:ascii="Times New Roman" w:eastAsia="Times New Roman" w:hAnsi="Times New Roman" w:cs="Times New Roman"/>
            <w:kern w:val="0"/>
            <w:lang w:eastAsia="lt-LT"/>
            <w14:ligatures w14:val="none"/>
          </w:rPr>
          <w:t>https://socialinisverslas.inovacijuagentura.lt/socialinio-verslo-statuso-registracija/</w:t>
        </w:r>
      </w:hyperlink>
      <w:r>
        <w:rPr>
          <w:rFonts w:ascii="Times New Roman" w:eastAsia="Times New Roman" w:hAnsi="Times New Roman" w:cs="Times New Roman"/>
          <w:color w:val="1A1A1A"/>
          <w:kern w:val="0"/>
          <w:lang w:eastAsia="lt-LT"/>
          <w14:ligatures w14:val="none"/>
        </w:rPr>
        <w:t xml:space="preserve"> </w:t>
      </w:r>
      <w:r w:rsidRPr="00F64FB0">
        <w:rPr>
          <w:rFonts w:ascii="Times New Roman" w:eastAsia="Times New Roman" w:hAnsi="Times New Roman" w:cs="Times New Roman"/>
          <w:color w:val="1A1A1A"/>
          <w:kern w:val="0"/>
          <w:lang w:eastAsia="lt-LT"/>
          <w14:ligatures w14:val="none"/>
        </w:rPr>
        <w:t xml:space="preserve"> </w:t>
      </w:r>
    </w:p>
    <w:p w14:paraId="1D45C34C" w14:textId="18ACEA67"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r w:rsidRPr="00F64FB0">
        <w:rPr>
          <w:rFonts w:ascii="Times New Roman" w:eastAsia="Times New Roman" w:hAnsi="Times New Roman" w:cs="Times New Roman"/>
          <w:color w:val="1A1A1A"/>
          <w:kern w:val="0"/>
          <w:lang w:eastAsia="lt-LT"/>
          <w14:ligatures w14:val="none"/>
        </w:rPr>
        <w:t>5. Projektų inovatyvumo vertinimo metodika</w:t>
      </w:r>
      <w:r w:rsidR="00C70676">
        <w:rPr>
          <w:rFonts w:ascii="Times New Roman" w:eastAsia="Times New Roman" w:hAnsi="Times New Roman" w:cs="Times New Roman"/>
          <w:color w:val="1A1A1A"/>
          <w:kern w:val="0"/>
          <w:lang w:eastAsia="lt-LT"/>
          <w14:ligatures w14:val="none"/>
        </w:rPr>
        <w:t xml:space="preserve"> (</w:t>
      </w:r>
      <w:r w:rsidR="00C70676" w:rsidRPr="00C70676">
        <w:rPr>
          <w:rFonts w:ascii="Times New Roman" w:eastAsia="Times New Roman" w:hAnsi="Times New Roman" w:cs="Times New Roman"/>
          <w:color w:val="1A1A1A"/>
          <w:kern w:val="0"/>
          <w:lang w:eastAsia="lt-LT"/>
          <w14:ligatures w14:val="none"/>
        </w:rPr>
        <w:t>žr.</w:t>
      </w:r>
      <w:r w:rsidR="00C70676">
        <w:rPr>
          <w:rFonts w:ascii="Times New Roman" w:eastAsia="Times New Roman" w:hAnsi="Times New Roman" w:cs="Times New Roman"/>
          <w:color w:val="1A1A1A"/>
          <w:kern w:val="0"/>
          <w:lang w:eastAsia="lt-LT"/>
          <w14:ligatures w14:val="none"/>
        </w:rPr>
        <w:t xml:space="preserve"> </w:t>
      </w:r>
      <w:r w:rsidR="00C70676" w:rsidRPr="00C70676">
        <w:rPr>
          <w:rFonts w:ascii="Times New Roman" w:eastAsia="Times New Roman" w:hAnsi="Times New Roman" w:cs="Times New Roman"/>
          <w:color w:val="1A1A1A"/>
          <w:kern w:val="0"/>
          <w:lang w:eastAsia="lt-LT"/>
          <w14:ligatures w14:val="none"/>
        </w:rPr>
        <w:t>galiojanti redakcija</w:t>
      </w:r>
      <w:r w:rsidR="00C70676">
        <w:rPr>
          <w:rFonts w:ascii="Times New Roman" w:eastAsia="Times New Roman" w:hAnsi="Times New Roman" w:cs="Times New Roman"/>
          <w:color w:val="1A1A1A"/>
          <w:kern w:val="0"/>
          <w:lang w:eastAsia="lt-LT"/>
          <w14:ligatures w14:val="none"/>
        </w:rPr>
        <w:t>)</w:t>
      </w:r>
    </w:p>
    <w:p w14:paraId="1861E998" w14:textId="6D3146D2"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hyperlink r:id="rId18" w:history="1">
        <w:r w:rsidRPr="00603C02">
          <w:rPr>
            <w:rStyle w:val="Hipersaitas"/>
            <w:rFonts w:ascii="Times New Roman" w:eastAsia="Times New Roman" w:hAnsi="Times New Roman" w:cs="Times New Roman"/>
            <w:kern w:val="0"/>
            <w:lang w:eastAsia="lt-LT"/>
            <w14:ligatures w14:val="none"/>
          </w:rPr>
          <w:t>https://www.e-tar.lt/portal/lt/legalAct/9264a980ca4811ed9978886e85107ab2/asr</w:t>
        </w:r>
      </w:hyperlink>
      <w:r>
        <w:rPr>
          <w:rFonts w:ascii="Times New Roman" w:eastAsia="Times New Roman" w:hAnsi="Times New Roman" w:cs="Times New Roman"/>
          <w:color w:val="1A1A1A"/>
          <w:kern w:val="0"/>
          <w:lang w:eastAsia="lt-LT"/>
          <w14:ligatures w14:val="none"/>
        </w:rPr>
        <w:t xml:space="preserve"> </w:t>
      </w:r>
      <w:r w:rsidRPr="00F64FB0">
        <w:rPr>
          <w:rFonts w:ascii="Times New Roman" w:eastAsia="Times New Roman" w:hAnsi="Times New Roman" w:cs="Times New Roman"/>
          <w:color w:val="1A1A1A"/>
          <w:kern w:val="0"/>
          <w:lang w:eastAsia="lt-LT"/>
          <w14:ligatures w14:val="none"/>
        </w:rPr>
        <w:t xml:space="preserve"> </w:t>
      </w:r>
    </w:p>
    <w:p w14:paraId="7F4B1B6C" w14:textId="221898E2"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r w:rsidRPr="00F64FB0">
        <w:rPr>
          <w:rFonts w:ascii="Times New Roman" w:eastAsia="Times New Roman" w:hAnsi="Times New Roman" w:cs="Times New Roman"/>
          <w:color w:val="1A1A1A"/>
          <w:kern w:val="0"/>
          <w:lang w:eastAsia="lt-LT"/>
          <w14:ligatures w14:val="none"/>
        </w:rPr>
        <w:t>6. Naujos darbo vietos sukūrimo ir išlaikymo metodika</w:t>
      </w:r>
      <w:r w:rsidR="00C70676">
        <w:rPr>
          <w:rFonts w:ascii="Times New Roman" w:eastAsia="Times New Roman" w:hAnsi="Times New Roman" w:cs="Times New Roman"/>
          <w:color w:val="1A1A1A"/>
          <w:kern w:val="0"/>
          <w:lang w:eastAsia="lt-LT"/>
          <w14:ligatures w14:val="none"/>
        </w:rPr>
        <w:t xml:space="preserve"> (</w:t>
      </w:r>
      <w:r w:rsidR="00C70676" w:rsidRPr="00C70676">
        <w:rPr>
          <w:rFonts w:ascii="Times New Roman" w:eastAsia="Times New Roman" w:hAnsi="Times New Roman" w:cs="Times New Roman"/>
          <w:color w:val="1A1A1A"/>
          <w:kern w:val="0"/>
          <w:lang w:eastAsia="lt-LT"/>
          <w14:ligatures w14:val="none"/>
        </w:rPr>
        <w:t>žr.</w:t>
      </w:r>
      <w:r w:rsidR="00C70676">
        <w:rPr>
          <w:rFonts w:ascii="Times New Roman" w:eastAsia="Times New Roman" w:hAnsi="Times New Roman" w:cs="Times New Roman"/>
          <w:color w:val="1A1A1A"/>
          <w:kern w:val="0"/>
          <w:lang w:eastAsia="lt-LT"/>
          <w14:ligatures w14:val="none"/>
        </w:rPr>
        <w:t xml:space="preserve"> </w:t>
      </w:r>
      <w:r w:rsidR="00C70676" w:rsidRPr="00C70676">
        <w:rPr>
          <w:rFonts w:ascii="Times New Roman" w:eastAsia="Times New Roman" w:hAnsi="Times New Roman" w:cs="Times New Roman"/>
          <w:color w:val="1A1A1A"/>
          <w:kern w:val="0"/>
          <w:lang w:eastAsia="lt-LT"/>
          <w14:ligatures w14:val="none"/>
        </w:rPr>
        <w:t>galiojanti redakcija</w:t>
      </w:r>
      <w:r w:rsidR="00C70676">
        <w:rPr>
          <w:rFonts w:ascii="Times New Roman" w:eastAsia="Times New Roman" w:hAnsi="Times New Roman" w:cs="Times New Roman"/>
          <w:color w:val="1A1A1A"/>
          <w:kern w:val="0"/>
          <w:lang w:eastAsia="lt-LT"/>
          <w14:ligatures w14:val="none"/>
        </w:rPr>
        <w:t>)</w:t>
      </w:r>
    </w:p>
    <w:p w14:paraId="505745F0" w14:textId="59F99B0B"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hyperlink r:id="rId19" w:history="1">
        <w:r w:rsidRPr="00603C02">
          <w:rPr>
            <w:rStyle w:val="Hipersaitas"/>
            <w:rFonts w:ascii="Times New Roman" w:eastAsia="Times New Roman" w:hAnsi="Times New Roman" w:cs="Times New Roman"/>
            <w:kern w:val="0"/>
            <w:lang w:eastAsia="lt-LT"/>
            <w14:ligatures w14:val="none"/>
          </w:rPr>
          <w:t>https://e-seimas.lrs.lt/portal/legalAct/lt/TAD/09cb4ac29db611eda06e9a4a8dd92fc1?jfwid=ym9sgu8x&amp;fbclid=IwY2xjawNUwFZleHRuA2FlbQIxMABicmlkETBBdURZa24xaEFXSkxBejFpAR5OGmhjhOOnldsirHfic_3DymtIheNhq97MLsCLUoqbOYLKwB0M8MbpcUr2ng_aem_FLcON0W4g_WBKmeGJjuB3g</w:t>
        </w:r>
      </w:hyperlink>
      <w:r>
        <w:rPr>
          <w:rFonts w:ascii="Times New Roman" w:eastAsia="Times New Roman" w:hAnsi="Times New Roman" w:cs="Times New Roman"/>
          <w:color w:val="1A1A1A"/>
          <w:kern w:val="0"/>
          <w:lang w:eastAsia="lt-LT"/>
          <w14:ligatures w14:val="none"/>
        </w:rPr>
        <w:t xml:space="preserve"> </w:t>
      </w:r>
      <w:r w:rsidRPr="00F64FB0">
        <w:rPr>
          <w:rFonts w:ascii="Times New Roman" w:eastAsia="Times New Roman" w:hAnsi="Times New Roman" w:cs="Times New Roman"/>
          <w:color w:val="1A1A1A"/>
          <w:kern w:val="0"/>
          <w:lang w:eastAsia="lt-LT"/>
          <w14:ligatures w14:val="none"/>
        </w:rPr>
        <w:t xml:space="preserve"> </w:t>
      </w:r>
      <w:r>
        <w:rPr>
          <w:rFonts w:ascii="Times New Roman" w:eastAsia="Times New Roman" w:hAnsi="Times New Roman" w:cs="Times New Roman"/>
          <w:color w:val="1A1A1A"/>
          <w:kern w:val="0"/>
          <w:lang w:eastAsia="lt-LT"/>
          <w14:ligatures w14:val="none"/>
        </w:rPr>
        <w:t xml:space="preserve"> </w:t>
      </w:r>
    </w:p>
    <w:p w14:paraId="3F22EE77" w14:textId="0F08E919"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r w:rsidRPr="00F64FB0">
        <w:rPr>
          <w:rFonts w:ascii="Times New Roman" w:eastAsia="Times New Roman" w:hAnsi="Times New Roman" w:cs="Times New Roman"/>
          <w:color w:val="1A1A1A"/>
          <w:kern w:val="0"/>
          <w:lang w:eastAsia="lt-LT"/>
          <w14:ligatures w14:val="none"/>
        </w:rPr>
        <w:t>7. Ekonominio gyvybingumo nustatymo taisyklės</w:t>
      </w:r>
      <w:r w:rsidR="00C70676">
        <w:rPr>
          <w:rFonts w:ascii="Times New Roman" w:eastAsia="Times New Roman" w:hAnsi="Times New Roman" w:cs="Times New Roman"/>
          <w:color w:val="1A1A1A"/>
          <w:kern w:val="0"/>
          <w:lang w:eastAsia="lt-LT"/>
          <w14:ligatures w14:val="none"/>
        </w:rPr>
        <w:t xml:space="preserve"> (</w:t>
      </w:r>
      <w:r w:rsidR="00C70676" w:rsidRPr="00C70676">
        <w:rPr>
          <w:rFonts w:ascii="Times New Roman" w:eastAsia="Times New Roman" w:hAnsi="Times New Roman" w:cs="Times New Roman"/>
          <w:color w:val="1A1A1A"/>
          <w:kern w:val="0"/>
          <w:lang w:eastAsia="lt-LT"/>
          <w14:ligatures w14:val="none"/>
        </w:rPr>
        <w:t>žr.</w:t>
      </w:r>
      <w:r w:rsidR="00C70676">
        <w:rPr>
          <w:rFonts w:ascii="Times New Roman" w:eastAsia="Times New Roman" w:hAnsi="Times New Roman" w:cs="Times New Roman"/>
          <w:color w:val="1A1A1A"/>
          <w:kern w:val="0"/>
          <w:lang w:eastAsia="lt-LT"/>
          <w14:ligatures w14:val="none"/>
        </w:rPr>
        <w:t xml:space="preserve"> </w:t>
      </w:r>
      <w:r w:rsidR="00C70676" w:rsidRPr="00C70676">
        <w:rPr>
          <w:rFonts w:ascii="Times New Roman" w:eastAsia="Times New Roman" w:hAnsi="Times New Roman" w:cs="Times New Roman"/>
          <w:color w:val="1A1A1A"/>
          <w:kern w:val="0"/>
          <w:lang w:eastAsia="lt-LT"/>
          <w14:ligatures w14:val="none"/>
        </w:rPr>
        <w:t>galiojanti redakcija</w:t>
      </w:r>
      <w:r w:rsidR="00C70676">
        <w:rPr>
          <w:rFonts w:ascii="Times New Roman" w:eastAsia="Times New Roman" w:hAnsi="Times New Roman" w:cs="Times New Roman"/>
          <w:color w:val="1A1A1A"/>
          <w:kern w:val="0"/>
          <w:lang w:eastAsia="lt-LT"/>
          <w14:ligatures w14:val="none"/>
        </w:rPr>
        <w:t>):</w:t>
      </w:r>
    </w:p>
    <w:p w14:paraId="3A2322BF" w14:textId="25621931" w:rsidR="00F64FB0" w:rsidRPr="00F64FB0" w:rsidRDefault="00714185" w:rsidP="00F64FB0">
      <w:pPr>
        <w:spacing w:after="0" w:line="240" w:lineRule="auto"/>
        <w:textAlignment w:val="baseline"/>
        <w:rPr>
          <w:rFonts w:ascii="Times New Roman" w:eastAsia="Times New Roman" w:hAnsi="Times New Roman" w:cs="Times New Roman"/>
          <w:color w:val="1A1A1A"/>
          <w:kern w:val="0"/>
          <w:lang w:eastAsia="lt-LT"/>
          <w14:ligatures w14:val="none"/>
        </w:rPr>
      </w:pPr>
      <w:hyperlink r:id="rId20" w:history="1">
        <w:r w:rsidRPr="00603C02">
          <w:rPr>
            <w:rStyle w:val="Hipersaitas"/>
            <w:rFonts w:ascii="Times New Roman" w:eastAsia="Times New Roman" w:hAnsi="Times New Roman" w:cs="Times New Roman"/>
            <w:kern w:val="0"/>
            <w:lang w:eastAsia="lt-LT"/>
            <w14:ligatures w14:val="none"/>
          </w:rPr>
          <w:t>https://www.e-tar.lt/portal/lt/legalAct/bba802c0163711e4afafe56485a7e49a/asr</w:t>
        </w:r>
      </w:hyperlink>
      <w:r>
        <w:rPr>
          <w:rFonts w:ascii="Times New Roman" w:eastAsia="Times New Roman" w:hAnsi="Times New Roman" w:cs="Times New Roman"/>
          <w:color w:val="1A1A1A"/>
          <w:kern w:val="0"/>
          <w:lang w:eastAsia="lt-LT"/>
          <w14:ligatures w14:val="none"/>
        </w:rPr>
        <w:t xml:space="preserve"> </w:t>
      </w:r>
      <w:r w:rsidR="00F64FB0" w:rsidRPr="00F64FB0">
        <w:rPr>
          <w:rFonts w:ascii="Times New Roman" w:eastAsia="Times New Roman" w:hAnsi="Times New Roman" w:cs="Times New Roman"/>
          <w:color w:val="1A1A1A"/>
          <w:kern w:val="0"/>
          <w:lang w:eastAsia="lt-LT"/>
          <w14:ligatures w14:val="none"/>
        </w:rPr>
        <w:t xml:space="preserve"> </w:t>
      </w:r>
    </w:p>
    <w:p w14:paraId="70F8D938" w14:textId="63E30E6A" w:rsidR="00F64FB0" w:rsidRPr="00F64FB0" w:rsidRDefault="00F64FB0" w:rsidP="00F64FB0">
      <w:pPr>
        <w:spacing w:after="0" w:line="240" w:lineRule="auto"/>
        <w:textAlignment w:val="baseline"/>
        <w:rPr>
          <w:rFonts w:ascii="Times New Roman" w:eastAsia="Times New Roman" w:hAnsi="Times New Roman" w:cs="Times New Roman"/>
          <w:color w:val="1A1A1A"/>
          <w:kern w:val="0"/>
          <w:lang w:eastAsia="lt-LT"/>
          <w14:ligatures w14:val="none"/>
        </w:rPr>
      </w:pPr>
      <w:r w:rsidRPr="00F64FB0">
        <w:rPr>
          <w:rFonts w:ascii="Times New Roman" w:eastAsia="Times New Roman" w:hAnsi="Times New Roman" w:cs="Times New Roman"/>
          <w:color w:val="1A1A1A"/>
          <w:kern w:val="0"/>
          <w:lang w:eastAsia="lt-LT"/>
          <w14:ligatures w14:val="none"/>
        </w:rPr>
        <w:t>8. Sankcijų metodika</w:t>
      </w:r>
      <w:r w:rsidR="00C70676">
        <w:rPr>
          <w:rFonts w:ascii="Times New Roman" w:eastAsia="Times New Roman" w:hAnsi="Times New Roman" w:cs="Times New Roman"/>
          <w:color w:val="1A1A1A"/>
          <w:kern w:val="0"/>
          <w:lang w:eastAsia="lt-LT"/>
          <w14:ligatures w14:val="none"/>
        </w:rPr>
        <w:t xml:space="preserve"> (žr.</w:t>
      </w:r>
      <w:r w:rsidR="009650DC">
        <w:rPr>
          <w:rFonts w:ascii="Times New Roman" w:eastAsia="Times New Roman" w:hAnsi="Times New Roman" w:cs="Times New Roman"/>
          <w:color w:val="1A1A1A"/>
          <w:kern w:val="0"/>
          <w:lang w:eastAsia="lt-LT"/>
          <w14:ligatures w14:val="none"/>
        </w:rPr>
        <w:t xml:space="preserve"> </w:t>
      </w:r>
      <w:r w:rsidR="00C70676">
        <w:rPr>
          <w:rFonts w:ascii="Times New Roman" w:eastAsia="Times New Roman" w:hAnsi="Times New Roman" w:cs="Times New Roman"/>
          <w:color w:val="1A1A1A"/>
          <w:kern w:val="0"/>
          <w:lang w:eastAsia="lt-LT"/>
          <w14:ligatures w14:val="none"/>
        </w:rPr>
        <w:t xml:space="preserve">galiojanti </w:t>
      </w:r>
      <w:r w:rsidR="00C70676" w:rsidRPr="00C70676">
        <w:rPr>
          <w:rFonts w:ascii="Times New Roman" w:eastAsia="Times New Roman" w:hAnsi="Times New Roman" w:cs="Times New Roman"/>
          <w:color w:val="1A1A1A"/>
          <w:kern w:val="0"/>
          <w:lang w:eastAsia="lt-LT"/>
          <w14:ligatures w14:val="none"/>
        </w:rPr>
        <w:t>redakcija</w:t>
      </w:r>
      <w:r w:rsidR="00C70676">
        <w:rPr>
          <w:rFonts w:ascii="Times New Roman" w:eastAsia="Times New Roman" w:hAnsi="Times New Roman" w:cs="Times New Roman"/>
          <w:color w:val="1A1A1A"/>
          <w:kern w:val="0"/>
          <w:lang w:eastAsia="lt-LT"/>
          <w14:ligatures w14:val="none"/>
        </w:rPr>
        <w:t>)</w:t>
      </w:r>
    </w:p>
    <w:p w14:paraId="2CB8B90F" w14:textId="09B9BAD3" w:rsidR="00EE5551" w:rsidRPr="00F25F33" w:rsidRDefault="00C70676" w:rsidP="00CA1524">
      <w:pPr>
        <w:spacing w:after="0" w:line="240" w:lineRule="auto"/>
        <w:textAlignment w:val="baseline"/>
        <w:rPr>
          <w:rFonts w:ascii="Times New Roman" w:eastAsia="Times New Roman" w:hAnsi="Times New Roman" w:cs="Times New Roman"/>
          <w:b/>
          <w:bCs/>
          <w:color w:val="1A1A1A"/>
          <w:kern w:val="0"/>
          <w:lang w:eastAsia="lt-LT"/>
          <w14:ligatures w14:val="none"/>
        </w:rPr>
      </w:pPr>
      <w:hyperlink r:id="rId21" w:history="1">
        <w:r w:rsidRPr="009A0598">
          <w:rPr>
            <w:rStyle w:val="Hipersaitas"/>
          </w:rPr>
          <w:t>https://www.e-tar.lt/portal/lt/legalAct/ec7f7e60ac4611ed8df094f359a60216/asr</w:t>
        </w:r>
      </w:hyperlink>
      <w:r>
        <w:t xml:space="preserve"> </w:t>
      </w:r>
    </w:p>
    <w:p w14:paraId="526F0D85" w14:textId="0F99AAD4" w:rsidR="00CA1524" w:rsidRDefault="00375FA6" w:rsidP="00CA1524">
      <w:pPr>
        <w:spacing w:after="0" w:line="240" w:lineRule="auto"/>
        <w:textAlignment w:val="baseline"/>
        <w:rPr>
          <w:rFonts w:ascii="Times New Roman" w:eastAsia="Times New Roman" w:hAnsi="Times New Roman" w:cs="Times New Roman"/>
          <w:color w:val="000000" w:themeColor="text1"/>
          <w:kern w:val="0"/>
          <w:bdr w:val="none" w:sz="0" w:space="0" w:color="auto" w:frame="1"/>
          <w:lang w:eastAsia="lt-LT"/>
          <w14:ligatures w14:val="none"/>
        </w:rPr>
      </w:pPr>
      <w:r w:rsidRPr="00375FA6">
        <w:rPr>
          <w:rFonts w:ascii="Times New Roman" w:eastAsia="Times New Roman" w:hAnsi="Times New Roman" w:cs="Times New Roman"/>
          <w:color w:val="000000" w:themeColor="text1"/>
          <w:kern w:val="0"/>
          <w:bdr w:val="none" w:sz="0" w:space="0" w:color="auto" w:frame="1"/>
          <w:lang w:eastAsia="lt-LT"/>
          <w14:ligatures w14:val="none"/>
        </w:rPr>
        <w:t>9. Suteiktos paramos iš EŽŪFKP lėšų pagal Lietuvos žemės ūkio ir kaimo plėtros 2023–2027 metų strateginį planą viešinimo taisykles</w:t>
      </w:r>
      <w:r>
        <w:rPr>
          <w:rFonts w:ascii="Times New Roman" w:eastAsia="Times New Roman" w:hAnsi="Times New Roman" w:cs="Times New Roman"/>
          <w:color w:val="000000" w:themeColor="text1"/>
          <w:kern w:val="0"/>
          <w:bdr w:val="none" w:sz="0" w:space="0" w:color="auto" w:frame="1"/>
          <w:lang w:eastAsia="lt-LT"/>
          <w14:ligatures w14:val="none"/>
        </w:rPr>
        <w:t xml:space="preserve"> (</w:t>
      </w:r>
      <w:r w:rsidRPr="00375FA6">
        <w:rPr>
          <w:rFonts w:ascii="Times New Roman" w:eastAsia="Times New Roman" w:hAnsi="Times New Roman" w:cs="Times New Roman"/>
          <w:color w:val="000000" w:themeColor="text1"/>
          <w:kern w:val="0"/>
          <w:bdr w:val="none" w:sz="0" w:space="0" w:color="auto" w:frame="1"/>
          <w:lang w:eastAsia="lt-LT"/>
          <w14:ligatures w14:val="none"/>
        </w:rPr>
        <w:t xml:space="preserve">žr. galiojanti redakcija): </w:t>
      </w:r>
      <w:hyperlink r:id="rId22" w:history="1">
        <w:r w:rsidRPr="009A0598">
          <w:rPr>
            <w:rStyle w:val="Hipersaitas"/>
            <w:rFonts w:ascii="Times New Roman" w:eastAsia="Times New Roman" w:hAnsi="Times New Roman" w:cs="Times New Roman"/>
            <w:kern w:val="0"/>
            <w:bdr w:val="none" w:sz="0" w:space="0" w:color="auto" w:frame="1"/>
            <w:lang w:eastAsia="lt-LT"/>
            <w14:ligatures w14:val="none"/>
          </w:rPr>
          <w:t>https://www.e-tar.lt/portal/lt/legalAct/13455be0cfbb11ed9978886e85107ab2/asr</w:t>
        </w:r>
      </w:hyperlink>
    </w:p>
    <w:p w14:paraId="23525E43" w14:textId="77777777" w:rsidR="00375FA6" w:rsidRPr="00375FA6" w:rsidRDefault="00375FA6" w:rsidP="00CA1524">
      <w:pPr>
        <w:spacing w:after="0" w:line="240" w:lineRule="auto"/>
        <w:textAlignment w:val="baseline"/>
        <w:rPr>
          <w:rFonts w:ascii="Times New Roman" w:eastAsia="Times New Roman" w:hAnsi="Times New Roman" w:cs="Times New Roman"/>
          <w:color w:val="000000" w:themeColor="text1"/>
          <w:kern w:val="0"/>
          <w:bdr w:val="none" w:sz="0" w:space="0" w:color="auto" w:frame="1"/>
          <w:lang w:eastAsia="lt-LT"/>
          <w14:ligatures w14:val="none"/>
        </w:rPr>
      </w:pPr>
    </w:p>
    <w:p w14:paraId="49D33CCE" w14:textId="77777777" w:rsidR="00B53BE5" w:rsidRPr="00F25F33" w:rsidRDefault="00B53BE5" w:rsidP="00CA1524">
      <w:pPr>
        <w:spacing w:after="0" w:line="240" w:lineRule="auto"/>
        <w:textAlignment w:val="baseline"/>
        <w:rPr>
          <w:rFonts w:ascii="Times New Roman" w:eastAsia="Times New Roman" w:hAnsi="Times New Roman" w:cs="Times New Roman"/>
          <w:b/>
          <w:bCs/>
          <w:color w:val="1A1A1A"/>
          <w:kern w:val="0"/>
          <w:bdr w:val="none" w:sz="0" w:space="0" w:color="auto" w:frame="1"/>
          <w:lang w:eastAsia="lt-LT"/>
          <w14:ligatures w14:val="none"/>
        </w:rPr>
      </w:pPr>
    </w:p>
    <w:p w14:paraId="0E9647EE" w14:textId="006C6269" w:rsidR="00D3015F" w:rsidRPr="00F25F33" w:rsidRDefault="00D3015F" w:rsidP="00CA1524">
      <w:pPr>
        <w:spacing w:after="0" w:line="240" w:lineRule="auto"/>
        <w:textAlignment w:val="baseline"/>
        <w:rPr>
          <w:rFonts w:ascii="Times New Roman" w:eastAsia="Times New Roman" w:hAnsi="Times New Roman" w:cs="Times New Roman"/>
          <w:b/>
          <w:bCs/>
          <w:color w:val="1A1A1A"/>
          <w:kern w:val="0"/>
          <w:lang w:eastAsia="lt-LT"/>
          <w14:ligatures w14:val="none"/>
        </w:rPr>
      </w:pPr>
    </w:p>
    <w:p w14:paraId="21E28A7B" w14:textId="77777777" w:rsidR="007B7CA9" w:rsidRPr="00F25F33" w:rsidRDefault="007B7CA9" w:rsidP="007B7CA9">
      <w:pPr>
        <w:spacing w:after="0" w:line="240" w:lineRule="auto"/>
        <w:ind w:left="396"/>
        <w:textAlignment w:val="baseline"/>
        <w:rPr>
          <w:rFonts w:ascii="Times New Roman" w:eastAsia="Times New Roman" w:hAnsi="Times New Roman" w:cs="Times New Roman"/>
          <w:color w:val="1A1A1A"/>
          <w:kern w:val="0"/>
          <w:lang w:eastAsia="lt-LT"/>
          <w14:ligatures w14:val="none"/>
        </w:rPr>
      </w:pPr>
    </w:p>
    <w:p w14:paraId="55B72AE0" w14:textId="7BCAACA9" w:rsidR="00F84282" w:rsidRPr="00F25F33" w:rsidRDefault="00F84282" w:rsidP="00F84282">
      <w:pPr>
        <w:spacing w:after="0" w:line="240" w:lineRule="auto"/>
        <w:textAlignment w:val="baseline"/>
        <w:rPr>
          <w:rFonts w:ascii="Times New Roman" w:eastAsia="Times New Roman" w:hAnsi="Times New Roman" w:cs="Times New Roman"/>
          <w:color w:val="1A1A1A"/>
          <w:kern w:val="0"/>
          <w:lang w:eastAsia="lt-LT"/>
          <w14:ligatures w14:val="none"/>
        </w:rPr>
      </w:pPr>
    </w:p>
    <w:p w14:paraId="77B5D420" w14:textId="45D21383" w:rsidR="007B7CA9" w:rsidRPr="00F25F33" w:rsidRDefault="00A53B7A" w:rsidP="00F84282">
      <w:pPr>
        <w:spacing w:after="0" w:line="240" w:lineRule="auto"/>
        <w:textAlignment w:val="baseline"/>
        <w:rPr>
          <w:rFonts w:ascii="Times New Roman" w:eastAsia="Times New Roman" w:hAnsi="Times New Roman" w:cs="Times New Roman"/>
          <w:b/>
          <w:bCs/>
          <w:color w:val="1A1A1A"/>
          <w:kern w:val="0"/>
          <w:bdr w:val="none" w:sz="0" w:space="0" w:color="auto" w:frame="1"/>
          <w:lang w:eastAsia="lt-LT"/>
          <w14:ligatures w14:val="none"/>
        </w:rPr>
      </w:pPr>
      <w:r w:rsidRPr="00F25F33">
        <w:rPr>
          <w:rFonts w:ascii="Times New Roman" w:eastAsia="Times New Roman" w:hAnsi="Times New Roman" w:cs="Times New Roman"/>
          <w:b/>
          <w:bCs/>
          <w:color w:val="1A1A1A"/>
          <w:kern w:val="0"/>
          <w:bdr w:val="none" w:sz="0" w:space="0" w:color="auto" w:frame="1"/>
          <w:lang w:eastAsia="lt-LT"/>
          <w14:ligatures w14:val="none"/>
        </w:rPr>
        <w:t xml:space="preserve"> </w:t>
      </w:r>
    </w:p>
    <w:p w14:paraId="7E6A4B2D" w14:textId="29241DBD" w:rsidR="00F84282" w:rsidRPr="00F25F33" w:rsidRDefault="00F84282" w:rsidP="00F84282">
      <w:pPr>
        <w:spacing w:after="0" w:line="240" w:lineRule="auto"/>
        <w:textAlignment w:val="baseline"/>
        <w:rPr>
          <w:rFonts w:ascii="Times New Roman" w:eastAsia="Times New Roman" w:hAnsi="Times New Roman" w:cs="Times New Roman"/>
          <w:color w:val="1A1A1A"/>
          <w:kern w:val="0"/>
          <w:lang w:eastAsia="lt-LT"/>
          <w14:ligatures w14:val="none"/>
        </w:rPr>
      </w:pPr>
      <w:r w:rsidRPr="00F25F33">
        <w:rPr>
          <w:rFonts w:ascii="Times New Roman" w:eastAsia="Times New Roman" w:hAnsi="Times New Roman" w:cs="Times New Roman"/>
          <w:color w:val="1A1A1A"/>
          <w:kern w:val="0"/>
          <w:lang w:eastAsia="lt-LT"/>
          <w14:ligatures w14:val="none"/>
        </w:rPr>
        <w:br/>
      </w:r>
    </w:p>
    <w:p w14:paraId="77C64CF6" w14:textId="78E94261" w:rsidR="00F84282" w:rsidRPr="00F25F33" w:rsidRDefault="00A53B7A" w:rsidP="00F84282">
      <w:pPr>
        <w:spacing w:after="0" w:line="240" w:lineRule="auto"/>
        <w:textAlignment w:val="baseline"/>
        <w:rPr>
          <w:rFonts w:ascii="Times New Roman" w:eastAsia="Times New Roman" w:hAnsi="Times New Roman" w:cs="Times New Roman"/>
          <w:color w:val="1A1A1A"/>
          <w:kern w:val="0"/>
          <w:lang w:eastAsia="lt-LT"/>
          <w14:ligatures w14:val="none"/>
        </w:rPr>
      </w:pPr>
      <w:r w:rsidRPr="00F25F33">
        <w:rPr>
          <w:rFonts w:ascii="Times New Roman" w:eastAsia="Times New Roman" w:hAnsi="Times New Roman" w:cs="Times New Roman"/>
          <w:color w:val="1A1A1A"/>
          <w:kern w:val="0"/>
          <w:lang w:eastAsia="lt-LT"/>
          <w14:ligatures w14:val="none"/>
        </w:rPr>
        <w:t xml:space="preserve"> </w:t>
      </w:r>
    </w:p>
    <w:tbl>
      <w:tblPr>
        <w:tblW w:w="12405" w:type="dxa"/>
        <w:tblBorders>
          <w:top w:val="outset" w:sz="18" w:space="0" w:color="000000"/>
          <w:left w:val="outset" w:sz="18" w:space="0" w:color="000000"/>
          <w:bottom w:val="outset" w:sz="18" w:space="0" w:color="000000"/>
          <w:right w:val="outset" w:sz="18" w:space="0" w:color="000000"/>
        </w:tblBorders>
        <w:tblCellMar>
          <w:top w:w="36" w:type="dxa"/>
          <w:left w:w="36" w:type="dxa"/>
          <w:bottom w:w="36" w:type="dxa"/>
          <w:right w:w="36" w:type="dxa"/>
        </w:tblCellMar>
        <w:tblLook w:val="04A0" w:firstRow="1" w:lastRow="0" w:firstColumn="1" w:lastColumn="0" w:noHBand="0" w:noVBand="1"/>
      </w:tblPr>
      <w:tblGrid>
        <w:gridCol w:w="12405"/>
      </w:tblGrid>
      <w:tr w:rsidR="00F84282" w:rsidRPr="00F25F33" w14:paraId="08939F83" w14:textId="77777777">
        <w:trPr>
          <w:trHeight w:val="765"/>
        </w:trPr>
        <w:tc>
          <w:tcPr>
            <w:tcW w:w="0" w:type="auto"/>
            <w:tcBorders>
              <w:top w:val="nil"/>
              <w:left w:val="nil"/>
              <w:bottom w:val="nil"/>
              <w:right w:val="nil"/>
            </w:tcBorders>
            <w:vAlign w:val="center"/>
            <w:hideMark/>
          </w:tcPr>
          <w:p w14:paraId="0D837E5E" w14:textId="5C232E2C" w:rsidR="00F84282" w:rsidRPr="00F25F33" w:rsidRDefault="00F84282" w:rsidP="00C22416">
            <w:pPr>
              <w:spacing w:after="0" w:line="240" w:lineRule="auto"/>
              <w:rPr>
                <w:rFonts w:ascii="Times New Roman" w:eastAsia="Times New Roman" w:hAnsi="Times New Roman" w:cs="Times New Roman"/>
                <w:kern w:val="0"/>
                <w:lang w:eastAsia="lt-LT"/>
                <w14:ligatures w14:val="none"/>
              </w:rPr>
            </w:pPr>
          </w:p>
        </w:tc>
      </w:tr>
    </w:tbl>
    <w:p w14:paraId="6325DD42" w14:textId="77777777" w:rsidR="00F84282" w:rsidRPr="00F25F33" w:rsidRDefault="00F84282" w:rsidP="00F84282">
      <w:pPr>
        <w:rPr>
          <w:rFonts w:ascii="Times New Roman" w:hAnsi="Times New Roman" w:cs="Times New Roman"/>
        </w:rPr>
      </w:pPr>
    </w:p>
    <w:sectPr w:rsidR="00F84282" w:rsidRPr="00F25F33" w:rsidSect="00EE555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5785"/>
    <w:multiLevelType w:val="multilevel"/>
    <w:tmpl w:val="9EBC27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HAnsi" w:hAnsiTheme="minorHAnsi" w:cstheme="minorBid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B964D6"/>
    <w:multiLevelType w:val="multilevel"/>
    <w:tmpl w:val="63D0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5C56FF"/>
    <w:multiLevelType w:val="multilevel"/>
    <w:tmpl w:val="71E0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F75508"/>
    <w:multiLevelType w:val="multilevel"/>
    <w:tmpl w:val="9E5E0302"/>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895F55"/>
    <w:multiLevelType w:val="hybridMultilevel"/>
    <w:tmpl w:val="DE3661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0D787F"/>
    <w:multiLevelType w:val="hybridMultilevel"/>
    <w:tmpl w:val="06E255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5106360"/>
    <w:multiLevelType w:val="multilevel"/>
    <w:tmpl w:val="A1248E8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FA71B2"/>
    <w:multiLevelType w:val="multilevel"/>
    <w:tmpl w:val="0C48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5455C0"/>
    <w:multiLevelType w:val="multilevel"/>
    <w:tmpl w:val="F33E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CD7559"/>
    <w:multiLevelType w:val="hybridMultilevel"/>
    <w:tmpl w:val="108C0D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C817099"/>
    <w:multiLevelType w:val="multilevel"/>
    <w:tmpl w:val="C3F65260"/>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5353A0"/>
    <w:multiLevelType w:val="hybridMultilevel"/>
    <w:tmpl w:val="ED7656F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99A5A88"/>
    <w:multiLevelType w:val="multilevel"/>
    <w:tmpl w:val="A8B4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167CAB"/>
    <w:multiLevelType w:val="hybridMultilevel"/>
    <w:tmpl w:val="25ACC576"/>
    <w:lvl w:ilvl="0" w:tplc="71EA9E7A">
      <w:start w:val="1"/>
      <w:numFmt w:val="decimal"/>
      <w:lvlText w:val="%1."/>
      <w:lvlJc w:val="left"/>
      <w:pPr>
        <w:ind w:left="396" w:hanging="360"/>
      </w:pPr>
      <w:rPr>
        <w:rFonts w:hint="default"/>
      </w:rPr>
    </w:lvl>
    <w:lvl w:ilvl="1" w:tplc="04270019" w:tentative="1">
      <w:start w:val="1"/>
      <w:numFmt w:val="lowerLetter"/>
      <w:lvlText w:val="%2."/>
      <w:lvlJc w:val="left"/>
      <w:pPr>
        <w:ind w:left="1116" w:hanging="360"/>
      </w:pPr>
    </w:lvl>
    <w:lvl w:ilvl="2" w:tplc="0427001B" w:tentative="1">
      <w:start w:val="1"/>
      <w:numFmt w:val="lowerRoman"/>
      <w:lvlText w:val="%3."/>
      <w:lvlJc w:val="right"/>
      <w:pPr>
        <w:ind w:left="1836" w:hanging="180"/>
      </w:pPr>
    </w:lvl>
    <w:lvl w:ilvl="3" w:tplc="0427000F" w:tentative="1">
      <w:start w:val="1"/>
      <w:numFmt w:val="decimal"/>
      <w:lvlText w:val="%4."/>
      <w:lvlJc w:val="left"/>
      <w:pPr>
        <w:ind w:left="2556" w:hanging="360"/>
      </w:pPr>
    </w:lvl>
    <w:lvl w:ilvl="4" w:tplc="04270019" w:tentative="1">
      <w:start w:val="1"/>
      <w:numFmt w:val="lowerLetter"/>
      <w:lvlText w:val="%5."/>
      <w:lvlJc w:val="left"/>
      <w:pPr>
        <w:ind w:left="3276" w:hanging="360"/>
      </w:pPr>
    </w:lvl>
    <w:lvl w:ilvl="5" w:tplc="0427001B" w:tentative="1">
      <w:start w:val="1"/>
      <w:numFmt w:val="lowerRoman"/>
      <w:lvlText w:val="%6."/>
      <w:lvlJc w:val="right"/>
      <w:pPr>
        <w:ind w:left="3996" w:hanging="180"/>
      </w:pPr>
    </w:lvl>
    <w:lvl w:ilvl="6" w:tplc="0427000F" w:tentative="1">
      <w:start w:val="1"/>
      <w:numFmt w:val="decimal"/>
      <w:lvlText w:val="%7."/>
      <w:lvlJc w:val="left"/>
      <w:pPr>
        <w:ind w:left="4716" w:hanging="360"/>
      </w:pPr>
    </w:lvl>
    <w:lvl w:ilvl="7" w:tplc="04270019" w:tentative="1">
      <w:start w:val="1"/>
      <w:numFmt w:val="lowerLetter"/>
      <w:lvlText w:val="%8."/>
      <w:lvlJc w:val="left"/>
      <w:pPr>
        <w:ind w:left="5436" w:hanging="360"/>
      </w:pPr>
    </w:lvl>
    <w:lvl w:ilvl="8" w:tplc="0427001B" w:tentative="1">
      <w:start w:val="1"/>
      <w:numFmt w:val="lowerRoman"/>
      <w:lvlText w:val="%9."/>
      <w:lvlJc w:val="right"/>
      <w:pPr>
        <w:ind w:left="6156" w:hanging="180"/>
      </w:pPr>
    </w:lvl>
  </w:abstractNum>
  <w:abstractNum w:abstractNumId="14" w15:restartNumberingAfterBreak="0">
    <w:nsid w:val="4EA42BA6"/>
    <w:multiLevelType w:val="multilevel"/>
    <w:tmpl w:val="8A92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0B2BDD"/>
    <w:multiLevelType w:val="multilevel"/>
    <w:tmpl w:val="CDFE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FA5595"/>
    <w:multiLevelType w:val="multilevel"/>
    <w:tmpl w:val="183C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94CAE"/>
    <w:multiLevelType w:val="hybridMultilevel"/>
    <w:tmpl w:val="74E0368A"/>
    <w:lvl w:ilvl="0" w:tplc="2098B4D2">
      <w:start w:val="14"/>
      <w:numFmt w:val="bullet"/>
      <w:lvlText w:val="-"/>
      <w:lvlJc w:val="left"/>
      <w:pPr>
        <w:ind w:left="756" w:hanging="360"/>
      </w:pPr>
      <w:rPr>
        <w:rFonts w:ascii="Times New Roman" w:eastAsia="Times New Roman" w:hAnsi="Times New Roman" w:cs="Times New Roman" w:hint="default"/>
      </w:rPr>
    </w:lvl>
    <w:lvl w:ilvl="1" w:tplc="04270003" w:tentative="1">
      <w:start w:val="1"/>
      <w:numFmt w:val="bullet"/>
      <w:lvlText w:val="o"/>
      <w:lvlJc w:val="left"/>
      <w:pPr>
        <w:ind w:left="1476" w:hanging="360"/>
      </w:pPr>
      <w:rPr>
        <w:rFonts w:ascii="Courier New" w:hAnsi="Courier New" w:cs="Courier New" w:hint="default"/>
      </w:rPr>
    </w:lvl>
    <w:lvl w:ilvl="2" w:tplc="04270005" w:tentative="1">
      <w:start w:val="1"/>
      <w:numFmt w:val="bullet"/>
      <w:lvlText w:val=""/>
      <w:lvlJc w:val="left"/>
      <w:pPr>
        <w:ind w:left="2196" w:hanging="360"/>
      </w:pPr>
      <w:rPr>
        <w:rFonts w:ascii="Wingdings" w:hAnsi="Wingdings" w:hint="default"/>
      </w:rPr>
    </w:lvl>
    <w:lvl w:ilvl="3" w:tplc="04270001" w:tentative="1">
      <w:start w:val="1"/>
      <w:numFmt w:val="bullet"/>
      <w:lvlText w:val=""/>
      <w:lvlJc w:val="left"/>
      <w:pPr>
        <w:ind w:left="2916" w:hanging="360"/>
      </w:pPr>
      <w:rPr>
        <w:rFonts w:ascii="Symbol" w:hAnsi="Symbol" w:hint="default"/>
      </w:rPr>
    </w:lvl>
    <w:lvl w:ilvl="4" w:tplc="04270003" w:tentative="1">
      <w:start w:val="1"/>
      <w:numFmt w:val="bullet"/>
      <w:lvlText w:val="o"/>
      <w:lvlJc w:val="left"/>
      <w:pPr>
        <w:ind w:left="3636" w:hanging="360"/>
      </w:pPr>
      <w:rPr>
        <w:rFonts w:ascii="Courier New" w:hAnsi="Courier New" w:cs="Courier New" w:hint="default"/>
      </w:rPr>
    </w:lvl>
    <w:lvl w:ilvl="5" w:tplc="04270005" w:tentative="1">
      <w:start w:val="1"/>
      <w:numFmt w:val="bullet"/>
      <w:lvlText w:val=""/>
      <w:lvlJc w:val="left"/>
      <w:pPr>
        <w:ind w:left="4356" w:hanging="360"/>
      </w:pPr>
      <w:rPr>
        <w:rFonts w:ascii="Wingdings" w:hAnsi="Wingdings" w:hint="default"/>
      </w:rPr>
    </w:lvl>
    <w:lvl w:ilvl="6" w:tplc="04270001" w:tentative="1">
      <w:start w:val="1"/>
      <w:numFmt w:val="bullet"/>
      <w:lvlText w:val=""/>
      <w:lvlJc w:val="left"/>
      <w:pPr>
        <w:ind w:left="5076" w:hanging="360"/>
      </w:pPr>
      <w:rPr>
        <w:rFonts w:ascii="Symbol" w:hAnsi="Symbol" w:hint="default"/>
      </w:rPr>
    </w:lvl>
    <w:lvl w:ilvl="7" w:tplc="04270003" w:tentative="1">
      <w:start w:val="1"/>
      <w:numFmt w:val="bullet"/>
      <w:lvlText w:val="o"/>
      <w:lvlJc w:val="left"/>
      <w:pPr>
        <w:ind w:left="5796" w:hanging="360"/>
      </w:pPr>
      <w:rPr>
        <w:rFonts w:ascii="Courier New" w:hAnsi="Courier New" w:cs="Courier New" w:hint="default"/>
      </w:rPr>
    </w:lvl>
    <w:lvl w:ilvl="8" w:tplc="04270005" w:tentative="1">
      <w:start w:val="1"/>
      <w:numFmt w:val="bullet"/>
      <w:lvlText w:val=""/>
      <w:lvlJc w:val="left"/>
      <w:pPr>
        <w:ind w:left="6516" w:hanging="360"/>
      </w:pPr>
      <w:rPr>
        <w:rFonts w:ascii="Wingdings" w:hAnsi="Wingdings" w:hint="default"/>
      </w:rPr>
    </w:lvl>
  </w:abstractNum>
  <w:abstractNum w:abstractNumId="18" w15:restartNumberingAfterBreak="0">
    <w:nsid w:val="6A8C59DA"/>
    <w:multiLevelType w:val="hybridMultilevel"/>
    <w:tmpl w:val="AF76AE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A7A782E"/>
    <w:multiLevelType w:val="multilevel"/>
    <w:tmpl w:val="8E7C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0232424">
    <w:abstractNumId w:val="2"/>
  </w:num>
  <w:num w:numId="2" w16cid:durableId="1278298998">
    <w:abstractNumId w:val="8"/>
  </w:num>
  <w:num w:numId="3" w16cid:durableId="481628026">
    <w:abstractNumId w:val="10"/>
  </w:num>
  <w:num w:numId="4" w16cid:durableId="1797871953">
    <w:abstractNumId w:val="15"/>
  </w:num>
  <w:num w:numId="5" w16cid:durableId="1152060801">
    <w:abstractNumId w:val="12"/>
  </w:num>
  <w:num w:numId="6" w16cid:durableId="1058281467">
    <w:abstractNumId w:val="7"/>
  </w:num>
  <w:num w:numId="7" w16cid:durableId="1249384818">
    <w:abstractNumId w:val="3"/>
  </w:num>
  <w:num w:numId="8" w16cid:durableId="1117679197">
    <w:abstractNumId w:val="14"/>
  </w:num>
  <w:num w:numId="9" w16cid:durableId="347101493">
    <w:abstractNumId w:val="6"/>
  </w:num>
  <w:num w:numId="10" w16cid:durableId="387655375">
    <w:abstractNumId w:val="0"/>
  </w:num>
  <w:num w:numId="11" w16cid:durableId="1022048335">
    <w:abstractNumId w:val="1"/>
  </w:num>
  <w:num w:numId="12" w16cid:durableId="1674144246">
    <w:abstractNumId w:val="19"/>
  </w:num>
  <w:num w:numId="13" w16cid:durableId="34358006">
    <w:abstractNumId w:val="16"/>
  </w:num>
  <w:num w:numId="14" w16cid:durableId="1327048661">
    <w:abstractNumId w:val="18"/>
  </w:num>
  <w:num w:numId="15" w16cid:durableId="1737632813">
    <w:abstractNumId w:val="11"/>
  </w:num>
  <w:num w:numId="16" w16cid:durableId="97993943">
    <w:abstractNumId w:val="13"/>
  </w:num>
  <w:num w:numId="17" w16cid:durableId="130247700">
    <w:abstractNumId w:val="5"/>
  </w:num>
  <w:num w:numId="18" w16cid:durableId="756050917">
    <w:abstractNumId w:val="4"/>
  </w:num>
  <w:num w:numId="19" w16cid:durableId="840699394">
    <w:abstractNumId w:val="9"/>
  </w:num>
  <w:num w:numId="20" w16cid:durableId="10343797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49A"/>
    <w:rsid w:val="0000003D"/>
    <w:rsid w:val="00050EBC"/>
    <w:rsid w:val="00063923"/>
    <w:rsid w:val="000A1892"/>
    <w:rsid w:val="0012461D"/>
    <w:rsid w:val="00154BF2"/>
    <w:rsid w:val="001866E6"/>
    <w:rsid w:val="001A645C"/>
    <w:rsid w:val="001A6B4E"/>
    <w:rsid w:val="001B2536"/>
    <w:rsid w:val="001D50AC"/>
    <w:rsid w:val="001E030C"/>
    <w:rsid w:val="00201E94"/>
    <w:rsid w:val="00207AE4"/>
    <w:rsid w:val="00277EA2"/>
    <w:rsid w:val="002A566F"/>
    <w:rsid w:val="002B48EE"/>
    <w:rsid w:val="002D4E05"/>
    <w:rsid w:val="002E4832"/>
    <w:rsid w:val="003547D5"/>
    <w:rsid w:val="003568CC"/>
    <w:rsid w:val="00375FA6"/>
    <w:rsid w:val="003C5CC2"/>
    <w:rsid w:val="00405104"/>
    <w:rsid w:val="00411B11"/>
    <w:rsid w:val="00422ABE"/>
    <w:rsid w:val="004B5735"/>
    <w:rsid w:val="004D096E"/>
    <w:rsid w:val="004F5263"/>
    <w:rsid w:val="005326DE"/>
    <w:rsid w:val="005707F6"/>
    <w:rsid w:val="005F63C2"/>
    <w:rsid w:val="006F18C8"/>
    <w:rsid w:val="00714185"/>
    <w:rsid w:val="00742A60"/>
    <w:rsid w:val="00784B36"/>
    <w:rsid w:val="00792414"/>
    <w:rsid w:val="00794889"/>
    <w:rsid w:val="00797D5D"/>
    <w:rsid w:val="007B6EA3"/>
    <w:rsid w:val="007B7CA9"/>
    <w:rsid w:val="007D2323"/>
    <w:rsid w:val="0082275E"/>
    <w:rsid w:val="008406BD"/>
    <w:rsid w:val="008454CC"/>
    <w:rsid w:val="00892442"/>
    <w:rsid w:val="008A44B2"/>
    <w:rsid w:val="008A4EBF"/>
    <w:rsid w:val="008C3528"/>
    <w:rsid w:val="008E74C7"/>
    <w:rsid w:val="00910376"/>
    <w:rsid w:val="00920261"/>
    <w:rsid w:val="0093160B"/>
    <w:rsid w:val="0095652F"/>
    <w:rsid w:val="009650DC"/>
    <w:rsid w:val="009B214E"/>
    <w:rsid w:val="009D5AC9"/>
    <w:rsid w:val="009E73C3"/>
    <w:rsid w:val="00A177B4"/>
    <w:rsid w:val="00A53B7A"/>
    <w:rsid w:val="00B00F4E"/>
    <w:rsid w:val="00B170CA"/>
    <w:rsid w:val="00B53BE5"/>
    <w:rsid w:val="00B9762C"/>
    <w:rsid w:val="00C22416"/>
    <w:rsid w:val="00C25983"/>
    <w:rsid w:val="00C30B51"/>
    <w:rsid w:val="00C429CD"/>
    <w:rsid w:val="00C70676"/>
    <w:rsid w:val="00C85BC0"/>
    <w:rsid w:val="00CA1524"/>
    <w:rsid w:val="00D3015F"/>
    <w:rsid w:val="00D77B93"/>
    <w:rsid w:val="00D8449A"/>
    <w:rsid w:val="00D9011E"/>
    <w:rsid w:val="00DE7D52"/>
    <w:rsid w:val="00E863F0"/>
    <w:rsid w:val="00EB4B7B"/>
    <w:rsid w:val="00EC29B6"/>
    <w:rsid w:val="00EE5551"/>
    <w:rsid w:val="00F104D5"/>
    <w:rsid w:val="00F13F6B"/>
    <w:rsid w:val="00F25BAA"/>
    <w:rsid w:val="00F25F33"/>
    <w:rsid w:val="00F541E9"/>
    <w:rsid w:val="00F64FB0"/>
    <w:rsid w:val="00F84282"/>
    <w:rsid w:val="00FA0593"/>
    <w:rsid w:val="00FA1F7D"/>
    <w:rsid w:val="00FC0ABA"/>
    <w:rsid w:val="00FC3F3C"/>
    <w:rsid w:val="00FD48FB"/>
    <w:rsid w:val="00FD6D3A"/>
    <w:rsid w:val="00FE182D"/>
    <w:rsid w:val="00FE593F"/>
    <w:rsid w:val="00FF61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836B7"/>
  <w15:chartTrackingRefBased/>
  <w15:docId w15:val="{07840357-4CBF-4C0D-B731-244D9970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D844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D844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D8449A"/>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D8449A"/>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D8449A"/>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D8449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8449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8449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8449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8449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8449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8449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8449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8449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8449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8449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8449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8449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84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8449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8449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8449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8449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8449A"/>
    <w:rPr>
      <w:i/>
      <w:iCs/>
      <w:color w:val="404040" w:themeColor="text1" w:themeTint="BF"/>
    </w:rPr>
  </w:style>
  <w:style w:type="paragraph" w:styleId="Sraopastraipa">
    <w:name w:val="List Paragraph"/>
    <w:basedOn w:val="prastasis"/>
    <w:uiPriority w:val="34"/>
    <w:qFormat/>
    <w:rsid w:val="00D8449A"/>
    <w:pPr>
      <w:ind w:left="720"/>
      <w:contextualSpacing/>
    </w:pPr>
  </w:style>
  <w:style w:type="character" w:styleId="Rykuspabraukimas">
    <w:name w:val="Intense Emphasis"/>
    <w:basedOn w:val="Numatytasispastraiposriftas"/>
    <w:uiPriority w:val="21"/>
    <w:qFormat/>
    <w:rsid w:val="00D8449A"/>
    <w:rPr>
      <w:i/>
      <w:iCs/>
      <w:color w:val="2F5496" w:themeColor="accent1" w:themeShade="BF"/>
    </w:rPr>
  </w:style>
  <w:style w:type="paragraph" w:styleId="Iskirtacitata">
    <w:name w:val="Intense Quote"/>
    <w:basedOn w:val="prastasis"/>
    <w:next w:val="prastasis"/>
    <w:link w:val="IskirtacitataDiagrama"/>
    <w:uiPriority w:val="30"/>
    <w:qFormat/>
    <w:rsid w:val="00D844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D8449A"/>
    <w:rPr>
      <w:i/>
      <w:iCs/>
      <w:color w:val="2F5496" w:themeColor="accent1" w:themeShade="BF"/>
    </w:rPr>
  </w:style>
  <w:style w:type="character" w:styleId="Rykinuoroda">
    <w:name w:val="Intense Reference"/>
    <w:basedOn w:val="Numatytasispastraiposriftas"/>
    <w:uiPriority w:val="32"/>
    <w:qFormat/>
    <w:rsid w:val="00D8449A"/>
    <w:rPr>
      <w:b/>
      <w:bCs/>
      <w:smallCaps/>
      <w:color w:val="2F5496" w:themeColor="accent1" w:themeShade="BF"/>
      <w:spacing w:val="5"/>
    </w:rPr>
  </w:style>
  <w:style w:type="character" w:styleId="Hipersaitas">
    <w:name w:val="Hyperlink"/>
    <w:basedOn w:val="Numatytasispastraiposriftas"/>
    <w:uiPriority w:val="99"/>
    <w:unhideWhenUsed/>
    <w:rsid w:val="00F84282"/>
    <w:rPr>
      <w:color w:val="0563C1" w:themeColor="hyperlink"/>
      <w:u w:val="single"/>
    </w:rPr>
  </w:style>
  <w:style w:type="character" w:styleId="Neapdorotaspaminjimas">
    <w:name w:val="Unresolved Mention"/>
    <w:basedOn w:val="Numatytasispastraiposriftas"/>
    <w:uiPriority w:val="99"/>
    <w:semiHidden/>
    <w:unhideWhenUsed/>
    <w:rsid w:val="00F84282"/>
    <w:rPr>
      <w:color w:val="605E5C"/>
      <w:shd w:val="clear" w:color="auto" w:fill="E1DFDD"/>
    </w:rPr>
  </w:style>
  <w:style w:type="table" w:styleId="Lentelstinklelis">
    <w:name w:val="Table Grid"/>
    <w:basedOn w:val="prastojilentel"/>
    <w:uiPriority w:val="39"/>
    <w:rsid w:val="00EE5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ytausrvvg.lt/visuotiniu-susirinkimu-protokolai/" TargetMode="External"/><Relationship Id="rId13" Type="http://schemas.openxmlformats.org/officeDocument/2006/relationships/hyperlink" Target="https://www.e-tar.lt/portal/lt/legalAct/13455be0cfbb11ed9978886e85107ab2/asr" TargetMode="External"/><Relationship Id="rId18" Type="http://schemas.openxmlformats.org/officeDocument/2006/relationships/hyperlink" Target="https://www.e-tar.lt/portal/lt/legalAct/9264a980ca4811ed9978886e85107ab2/asr" TargetMode="External"/><Relationship Id="rId3" Type="http://schemas.openxmlformats.org/officeDocument/2006/relationships/styles" Target="styles.xml"/><Relationship Id="rId21" Type="http://schemas.openxmlformats.org/officeDocument/2006/relationships/hyperlink" Target="https://www.e-tar.lt/portal/lt/legalAct/ec7f7e60ac4611ed8df094f359a60216/asr" TargetMode="External"/><Relationship Id="rId7" Type="http://schemas.openxmlformats.org/officeDocument/2006/relationships/hyperlink" Target="https://www.paramakaimui.lt/index.php/parama/lietuvos-zemes-ukio-ir-kaimo-pletros-20232027-metu-strateginis-planas/priemoniu-sarasas/sumanieji-kaimai-2026-m/47864?tab=1" TargetMode="External"/><Relationship Id="rId12" Type="http://schemas.openxmlformats.org/officeDocument/2006/relationships/hyperlink" Target="https://e-seimas.lrs.lt/portal/legalAct/lt/TAD/9dd79ab1826311ee9ee3e4a7f62b7a26/asr" TargetMode="External"/><Relationship Id="rId17" Type="http://schemas.openxmlformats.org/officeDocument/2006/relationships/hyperlink" Target="https://socialinisverslas.inovacijuagentura.lt/socialinio-verslo-statuso-registracija/" TargetMode="External"/><Relationship Id="rId2" Type="http://schemas.openxmlformats.org/officeDocument/2006/relationships/numbering" Target="numbering.xml"/><Relationship Id="rId16" Type="http://schemas.openxmlformats.org/officeDocument/2006/relationships/hyperlink" Target="https://alytausrvvg.lt/strategijos/2023-2029-m-vietos-pletros-strategija/" TargetMode="External"/><Relationship Id="rId20" Type="http://schemas.openxmlformats.org/officeDocument/2006/relationships/hyperlink" Target="https://www.e-tar.lt/portal/lt/legalAct/bba802c0163711e4afafe56485a7e49a/asr" TargetMode="External"/><Relationship Id="rId1" Type="http://schemas.openxmlformats.org/officeDocument/2006/relationships/customXml" Target="../customXml/item1.xml"/><Relationship Id="rId6" Type="http://schemas.openxmlformats.org/officeDocument/2006/relationships/hyperlink" Target="https://e-seimas.lrs.lt/portal/legalAct/lt/TAD/373e5005992e11eea70ce7cabd08f150/asr" TargetMode="External"/><Relationship Id="rId11" Type="http://schemas.openxmlformats.org/officeDocument/2006/relationships/hyperlink" Target="mailto:alytausrajonovvgprojektai@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eimas.lrs.lt/portal/legalAct/lt/TAD/9dd79ab1826311ee9ee3e4a7f62b7a26/asr" TargetMode="External"/><Relationship Id="rId23" Type="http://schemas.openxmlformats.org/officeDocument/2006/relationships/fontTable" Target="fontTable.xml"/><Relationship Id="rId10" Type="http://schemas.openxmlformats.org/officeDocument/2006/relationships/hyperlink" Target="https://e-seimas.lrs.lt/portal/legalAct/lt/TAD/9dd79ab1826311ee9ee3e4a7f62b7a26/asr" TargetMode="External"/><Relationship Id="rId19" Type="http://schemas.openxmlformats.org/officeDocument/2006/relationships/hyperlink" Target="https://e-seimas.lrs.lt/portal/legalAct/lt/TAD/09cb4ac29db611eda06e9a4a8dd92fc1?jfwid=ym9sgu8x&amp;fbclid=IwY2xjawNUwFZleHRuA2FlbQIxMABicmlkETBBdURZa24xaEFXSkxBejFpAR5OGmhjhOOnldsirHfic_3DymtIheNhq97MLsCLUoqbOYLKwB0M8MbpcUr2ng_aem_FLcON0W4g_WBKmeGJjuB3g" TargetMode="External"/><Relationship Id="rId4" Type="http://schemas.openxmlformats.org/officeDocument/2006/relationships/settings" Target="settings.xml"/><Relationship Id="rId9" Type="http://schemas.openxmlformats.org/officeDocument/2006/relationships/hyperlink" Target="https://alytausrvvg.lt/visuotiniu-susirinkimu-protokolai/" TargetMode="External"/><Relationship Id="rId14" Type="http://schemas.openxmlformats.org/officeDocument/2006/relationships/hyperlink" Target="https://e-seimas.lrs.lt/portal/legalAct/lt/TAD/373e5005992e11eea70ce7cabd08f150/asr" TargetMode="External"/><Relationship Id="rId22" Type="http://schemas.openxmlformats.org/officeDocument/2006/relationships/hyperlink" Target="https://www.e-tar.lt/portal/lt/legalAct/13455be0cfbb11ed9978886e85107ab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3EF7B-4E99-4AAE-AA94-0A0EE55D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10329</Words>
  <Characters>5889</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Alytaus rajono VVG</dc:creator>
  <cp:keywords/>
  <dc:description/>
  <cp:lastModifiedBy>Alytaus rajono VVG</cp:lastModifiedBy>
  <cp:revision>8</cp:revision>
  <dcterms:created xsi:type="dcterms:W3CDTF">2025-12-03T14:26:00Z</dcterms:created>
  <dcterms:modified xsi:type="dcterms:W3CDTF">2026-07-28T05:08:00Z</dcterms:modified>
</cp:coreProperties>
</file>